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0" w:rsidRDefault="00F07AF0">
      <w:r>
        <w:t xml:space="preserve">           </w:t>
      </w:r>
    </w:p>
    <w:p w:rsidR="00F07AF0" w:rsidRPr="0034567C" w:rsidRDefault="00F07AF0" w:rsidP="00F07AF0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REPUBLIKA HRVATSKA</w:t>
      </w:r>
      <w:r w:rsidR="0034567C">
        <w:rPr>
          <w:rFonts w:ascii="Times New Roman" w:hAnsi="Times New Roman" w:cs="Times New Roman"/>
        </w:rPr>
        <w:tab/>
      </w:r>
      <w:r w:rsidR="0034567C">
        <w:rPr>
          <w:rFonts w:ascii="Times New Roman" w:hAnsi="Times New Roman" w:cs="Times New Roman"/>
        </w:rPr>
        <w:tab/>
      </w:r>
      <w:r w:rsidR="0034567C">
        <w:rPr>
          <w:rFonts w:ascii="Times New Roman" w:hAnsi="Times New Roman" w:cs="Times New Roman"/>
        </w:rPr>
        <w:tab/>
      </w:r>
      <w:r w:rsidR="0034567C" w:rsidRPr="0034567C">
        <w:rPr>
          <w:rFonts w:ascii="Times New Roman" w:hAnsi="Times New Roman" w:cs="Times New Roman"/>
        </w:rPr>
        <w:tab/>
      </w:r>
      <w:r w:rsidR="0034567C" w:rsidRPr="0034567C">
        <w:rPr>
          <w:rFonts w:ascii="Times New Roman" w:hAnsi="Times New Roman" w:cs="Times New Roman"/>
        </w:rPr>
        <w:tab/>
      </w:r>
    </w:p>
    <w:p w:rsidR="00F07AF0" w:rsidRPr="0034567C" w:rsidRDefault="00F07AF0" w:rsidP="00F07AF0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LIČKO – SENJSKA ŽUPANIJA</w:t>
      </w:r>
    </w:p>
    <w:p w:rsidR="00F07AF0" w:rsidRPr="0034567C" w:rsidRDefault="00F07AF0" w:rsidP="00F07AF0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OPĆINA PERUŠIĆ</w:t>
      </w:r>
    </w:p>
    <w:p w:rsidR="00F07AF0" w:rsidRPr="0034567C" w:rsidRDefault="00F07AF0" w:rsidP="00F07AF0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OPĆINSKO VIJEĆE</w:t>
      </w:r>
    </w:p>
    <w:p w:rsidR="00F07AF0" w:rsidRPr="0034567C" w:rsidRDefault="00F07AF0" w:rsidP="00F07AF0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KLASA:</w:t>
      </w:r>
      <w:r w:rsidR="008772E3">
        <w:rPr>
          <w:rFonts w:ascii="Times New Roman" w:hAnsi="Times New Roman" w:cs="Times New Roman"/>
        </w:rPr>
        <w:t xml:space="preserve"> </w:t>
      </w:r>
    </w:p>
    <w:p w:rsidR="00F07AF0" w:rsidRPr="0034567C" w:rsidRDefault="008772E3" w:rsidP="00F07AF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</w:t>
      </w:r>
      <w:r w:rsidR="005D47A7">
        <w:rPr>
          <w:rFonts w:ascii="Times New Roman" w:hAnsi="Times New Roman" w:cs="Times New Roman"/>
        </w:rPr>
        <w:t>.</w:t>
      </w:r>
      <w:r w:rsidR="00F07AF0" w:rsidRPr="0034567C">
        <w:rPr>
          <w:rFonts w:ascii="Times New Roman" w:hAnsi="Times New Roman" w:cs="Times New Roman"/>
        </w:rPr>
        <w:t>BROJ</w:t>
      </w:r>
      <w:proofErr w:type="spellEnd"/>
      <w:r w:rsidR="00F07AF0" w:rsidRPr="003456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07AF0" w:rsidRPr="0034567C" w:rsidRDefault="00AF3339" w:rsidP="00F07A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Perušić,___________</w:t>
      </w:r>
      <w:r w:rsidR="004821A7">
        <w:rPr>
          <w:rFonts w:ascii="Times New Roman" w:hAnsi="Times New Roman" w:cs="Times New Roman"/>
        </w:rPr>
        <w:t xml:space="preserve"> 2020</w:t>
      </w:r>
      <w:r w:rsidR="008772E3">
        <w:rPr>
          <w:rFonts w:ascii="Times New Roman" w:hAnsi="Times New Roman" w:cs="Times New Roman"/>
        </w:rPr>
        <w:t>. godine</w:t>
      </w:r>
    </w:p>
    <w:p w:rsidR="00F07AF0" w:rsidRDefault="00F07AF0" w:rsidP="00F07AF0">
      <w:pPr>
        <w:pStyle w:val="Bezproreda"/>
      </w:pPr>
    </w:p>
    <w:p w:rsidR="00F07AF0" w:rsidRDefault="008172F1" w:rsidP="00F07A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  <w:r w:rsidR="00F07AF0" w:rsidRPr="00F07AF0">
        <w:rPr>
          <w:rFonts w:ascii="Times New Roman" w:hAnsi="Times New Roman" w:cs="Times New Roman"/>
        </w:rPr>
        <w:t xml:space="preserve">Na temelju </w:t>
      </w:r>
      <w:r w:rsidR="00F07AF0">
        <w:rPr>
          <w:rFonts w:ascii="Times New Roman" w:hAnsi="Times New Roman" w:cs="Times New Roman"/>
        </w:rPr>
        <w:t>članka 67. Zakona o komunalnom gospodarstvu („Narodne novine“</w:t>
      </w:r>
      <w:r w:rsidR="00DA315F">
        <w:rPr>
          <w:rFonts w:ascii="Times New Roman" w:hAnsi="Times New Roman" w:cs="Times New Roman"/>
        </w:rPr>
        <w:t xml:space="preserve"> br. 68/18</w:t>
      </w:r>
      <w:r w:rsidR="00AF3339">
        <w:rPr>
          <w:rFonts w:ascii="Times New Roman" w:hAnsi="Times New Roman" w:cs="Times New Roman"/>
        </w:rPr>
        <w:t xml:space="preserve">, </w:t>
      </w:r>
      <w:r w:rsidR="009009AC">
        <w:rPr>
          <w:rFonts w:ascii="Times New Roman" w:hAnsi="Times New Roman" w:cs="Times New Roman"/>
        </w:rPr>
        <w:t>110/18</w:t>
      </w:r>
      <w:r w:rsidR="00AF3339">
        <w:rPr>
          <w:rFonts w:ascii="Times New Roman" w:hAnsi="Times New Roman" w:cs="Times New Roman"/>
        </w:rPr>
        <w:t>, 32/20</w:t>
      </w:r>
      <w:r w:rsidR="00DA315F">
        <w:rPr>
          <w:rFonts w:ascii="Times New Roman" w:hAnsi="Times New Roman" w:cs="Times New Roman"/>
        </w:rPr>
        <w:t>)</w:t>
      </w:r>
      <w:r w:rsidR="00ED4D3C">
        <w:rPr>
          <w:rFonts w:ascii="Times New Roman" w:hAnsi="Times New Roman" w:cs="Times New Roman"/>
        </w:rPr>
        <w:t xml:space="preserve">, članka 33. </w:t>
      </w:r>
      <w:r w:rsidR="00730457">
        <w:rPr>
          <w:rFonts w:ascii="Times New Roman" w:hAnsi="Times New Roman" w:cs="Times New Roman"/>
        </w:rPr>
        <w:t>s</w:t>
      </w:r>
      <w:r w:rsidR="00ED4D3C">
        <w:rPr>
          <w:rFonts w:ascii="Times New Roman" w:hAnsi="Times New Roman" w:cs="Times New Roman"/>
        </w:rPr>
        <w:t xml:space="preserve">tavak 13. Zakona o održivom gospodarenju otpadom („Narodne novine“ br. </w:t>
      </w:r>
      <w:hyperlink r:id="rId6" w:tgtFrame="_blank" w:history="1">
        <w:r w:rsidR="00ED4D3C" w:rsidRPr="00ED4D3C">
          <w:rPr>
            <w:rFonts w:ascii="Times New Roman" w:hAnsi="Times New Roman" w:cs="Times New Roman"/>
          </w:rPr>
          <w:t>94/13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7" w:tgtFrame="_blank" w:history="1">
        <w:r w:rsidR="00ED4D3C" w:rsidRPr="00ED4D3C">
          <w:rPr>
            <w:rFonts w:ascii="Times New Roman" w:hAnsi="Times New Roman" w:cs="Times New Roman"/>
          </w:rPr>
          <w:t>73/17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8" w:tgtFrame="_blank" w:history="1">
        <w:r w:rsidR="00ED4D3C" w:rsidRPr="00ED4D3C">
          <w:rPr>
            <w:rFonts w:ascii="Times New Roman" w:hAnsi="Times New Roman" w:cs="Times New Roman"/>
          </w:rPr>
          <w:t>14/19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9" w:tgtFrame="_blank" w:history="1">
        <w:r w:rsidR="00ED4D3C" w:rsidRPr="00ED4D3C">
          <w:rPr>
            <w:rFonts w:ascii="Times New Roman" w:hAnsi="Times New Roman" w:cs="Times New Roman"/>
          </w:rPr>
          <w:t>98/19</w:t>
        </w:r>
      </w:hyperlink>
      <w:r w:rsidR="00ED4D3C">
        <w:rPr>
          <w:rFonts w:ascii="Times New Roman" w:hAnsi="Times New Roman" w:cs="Times New Roman"/>
        </w:rPr>
        <w:t>)</w:t>
      </w:r>
      <w:r w:rsidR="00DA315F">
        <w:rPr>
          <w:rFonts w:ascii="Times New Roman" w:hAnsi="Times New Roman" w:cs="Times New Roman"/>
        </w:rPr>
        <w:t xml:space="preserve"> i članka 31.</w:t>
      </w:r>
      <w:r w:rsidR="00F07AF0">
        <w:rPr>
          <w:rFonts w:ascii="Times New Roman" w:hAnsi="Times New Roman" w:cs="Times New Roman"/>
        </w:rPr>
        <w:t xml:space="preserve"> Statuta Općine Perušić („Županijski glasnik Ličko – senjske županije</w:t>
      </w:r>
      <w:r w:rsidR="00DA315F">
        <w:rPr>
          <w:rFonts w:ascii="Times New Roman" w:hAnsi="Times New Roman" w:cs="Times New Roman"/>
        </w:rPr>
        <w:t xml:space="preserve"> br. 7/13 i 5/18) Općinsko vijeće Općine Perušić na sjednici</w:t>
      </w:r>
      <w:r w:rsidR="008772E3">
        <w:rPr>
          <w:rFonts w:ascii="Times New Roman" w:hAnsi="Times New Roman" w:cs="Times New Roman"/>
        </w:rPr>
        <w:t xml:space="preserve"> održanoj dana </w:t>
      </w:r>
      <w:r w:rsidR="004821A7">
        <w:rPr>
          <w:rFonts w:ascii="Times New Roman" w:hAnsi="Times New Roman" w:cs="Times New Roman"/>
        </w:rPr>
        <w:t>_______2020</w:t>
      </w:r>
      <w:r w:rsidR="00C2628A">
        <w:rPr>
          <w:rFonts w:ascii="Times New Roman" w:hAnsi="Times New Roman" w:cs="Times New Roman"/>
        </w:rPr>
        <w:t>. godine, donijelo je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Pr="008772E3" w:rsidRDefault="00D72125" w:rsidP="00B366D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GODIŠNJI</w:t>
      </w:r>
      <w:r w:rsidR="00B15CDA" w:rsidRPr="008772E3">
        <w:rPr>
          <w:rFonts w:ascii="Times New Roman" w:hAnsi="Times New Roman" w:cs="Times New Roman"/>
          <w:b/>
        </w:rPr>
        <w:t xml:space="preserve"> </w:t>
      </w:r>
      <w:r w:rsidR="00C2628A" w:rsidRPr="008772E3">
        <w:rPr>
          <w:rFonts w:ascii="Times New Roman" w:hAnsi="Times New Roman" w:cs="Times New Roman"/>
          <w:b/>
        </w:rPr>
        <w:t xml:space="preserve"> PROGRAM</w:t>
      </w:r>
    </w:p>
    <w:p w:rsidR="00C2628A" w:rsidRPr="008772E3" w:rsidRDefault="00AF3339" w:rsidP="00B366D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812399" w:rsidRPr="008772E3">
        <w:rPr>
          <w:rFonts w:ascii="Times New Roman" w:hAnsi="Times New Roman" w:cs="Times New Roman"/>
          <w:b/>
        </w:rPr>
        <w:t xml:space="preserve">rađenja </w:t>
      </w:r>
      <w:r w:rsidR="00C2628A" w:rsidRPr="008772E3">
        <w:rPr>
          <w:rFonts w:ascii="Times New Roman" w:hAnsi="Times New Roman" w:cs="Times New Roman"/>
          <w:b/>
        </w:rPr>
        <w:t>komunalne infrastrukture</w:t>
      </w:r>
    </w:p>
    <w:p w:rsidR="00C2628A" w:rsidRDefault="00C2628A" w:rsidP="00B366D3">
      <w:pPr>
        <w:pStyle w:val="Bezproreda"/>
        <w:jc w:val="center"/>
        <w:rPr>
          <w:rFonts w:ascii="Times New Roman" w:hAnsi="Times New Roman" w:cs="Times New Roman"/>
          <w:b/>
        </w:rPr>
      </w:pPr>
      <w:r w:rsidRPr="008772E3">
        <w:rPr>
          <w:rFonts w:ascii="Times New Roman" w:hAnsi="Times New Roman" w:cs="Times New Roman"/>
          <w:b/>
        </w:rPr>
        <w:t>n</w:t>
      </w:r>
      <w:r w:rsidR="00D72125">
        <w:rPr>
          <w:rFonts w:ascii="Times New Roman" w:hAnsi="Times New Roman" w:cs="Times New Roman"/>
          <w:b/>
        </w:rPr>
        <w:t>a području Općine Perušić u 2021</w:t>
      </w:r>
      <w:r w:rsidRPr="008772E3">
        <w:rPr>
          <w:rFonts w:ascii="Times New Roman" w:hAnsi="Times New Roman" w:cs="Times New Roman"/>
          <w:b/>
        </w:rPr>
        <w:t xml:space="preserve">. </w:t>
      </w:r>
      <w:r w:rsidR="008F24E1">
        <w:rPr>
          <w:rFonts w:ascii="Times New Roman" w:hAnsi="Times New Roman" w:cs="Times New Roman"/>
          <w:b/>
        </w:rPr>
        <w:t>g</w:t>
      </w:r>
      <w:r w:rsidRPr="008772E3">
        <w:rPr>
          <w:rFonts w:ascii="Times New Roman" w:hAnsi="Times New Roman" w:cs="Times New Roman"/>
          <w:b/>
        </w:rPr>
        <w:t>odini</w:t>
      </w:r>
    </w:p>
    <w:p w:rsidR="008F24E1" w:rsidRPr="008772E3" w:rsidRDefault="008F24E1" w:rsidP="00B366D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2628A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OPĆA ODREDBA</w:t>
      </w:r>
    </w:p>
    <w:p w:rsidR="00C2628A" w:rsidRDefault="00C2628A" w:rsidP="00B366D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</w:t>
      </w:r>
      <w:r w:rsidR="00E038FA">
        <w:rPr>
          <w:rFonts w:ascii="Times New Roman" w:hAnsi="Times New Roman" w:cs="Times New Roman"/>
        </w:rPr>
        <w:t xml:space="preserve"> </w:t>
      </w:r>
      <w:r w:rsidR="002C0893">
        <w:rPr>
          <w:rFonts w:ascii="Times New Roman" w:hAnsi="Times New Roman" w:cs="Times New Roman"/>
        </w:rPr>
        <w:t>izmjenama i dopunama Programa</w:t>
      </w:r>
      <w:r>
        <w:rPr>
          <w:rFonts w:ascii="Times New Roman" w:hAnsi="Times New Roman" w:cs="Times New Roman"/>
        </w:rPr>
        <w:t xml:space="preserve"> građenja komunalne infrastrukture (u daljnjem tekstu: Program) određene su građevine komunalne infrastrukture koje će se: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radi uređenja neizgrađenog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u uređenim dijelovima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izvan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</w:t>
      </w:r>
      <w:r w:rsidR="00C2628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i</w:t>
      </w:r>
      <w:r w:rsidR="00C2628A">
        <w:rPr>
          <w:rFonts w:ascii="Times New Roman" w:hAnsi="Times New Roman" w:cs="Times New Roman"/>
        </w:rPr>
        <w:t>rati</w:t>
      </w:r>
      <w:r w:rsidR="0055393A">
        <w:rPr>
          <w:rFonts w:ascii="Times New Roman" w:hAnsi="Times New Roman" w:cs="Times New Roman"/>
        </w:rPr>
        <w:t>/adaptirati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2628A">
        <w:rPr>
          <w:rFonts w:ascii="Times New Roman" w:hAnsi="Times New Roman" w:cs="Times New Roman"/>
        </w:rPr>
        <w:t>klanjati</w:t>
      </w:r>
    </w:p>
    <w:p w:rsidR="00C2628A" w:rsidRDefault="00C2628A" w:rsidP="00C2628A">
      <w:pPr>
        <w:pStyle w:val="Bezproreda"/>
        <w:ind w:left="720"/>
        <w:rPr>
          <w:rFonts w:ascii="Times New Roman" w:hAnsi="Times New Roman" w:cs="Times New Roman"/>
        </w:rPr>
      </w:pPr>
    </w:p>
    <w:p w:rsidR="00C2628A" w:rsidRDefault="00C2628A" w:rsidP="00C262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komunalne infrastrukture jesu: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Nerazvrstane ceste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prometne površine na kojima nije dopušten promet motornih vozila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parkirališta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garaže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zelene površine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i uređaji javne namjene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rasvjeta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Groblja i krematoriji na grobljima</w:t>
      </w:r>
    </w:p>
    <w:p w:rsidR="008B7B02" w:rsidRDefault="008B7B02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n</w:t>
      </w:r>
      <w:r w:rsidR="0034567C">
        <w:rPr>
          <w:rFonts w:ascii="Times New Roman" w:hAnsi="Times New Roman" w:cs="Times New Roman"/>
        </w:rPr>
        <w:t>amijenjene obavljanju javnog pri</w:t>
      </w:r>
      <w:r>
        <w:rPr>
          <w:rFonts w:ascii="Times New Roman" w:hAnsi="Times New Roman" w:cs="Times New Roman"/>
        </w:rPr>
        <w:t>jevoza</w:t>
      </w:r>
    </w:p>
    <w:p w:rsidR="00776D64" w:rsidRDefault="00776D64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Građevine društvene namjene </w:t>
      </w:r>
    </w:p>
    <w:p w:rsidR="00776D64" w:rsidRDefault="008072E6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javne odvodnje</w:t>
      </w:r>
    </w:p>
    <w:p w:rsidR="003F7108" w:rsidRDefault="003F7108" w:rsidP="00056DF2">
      <w:pPr>
        <w:pStyle w:val="Bezproreda"/>
        <w:rPr>
          <w:rFonts w:ascii="Times New Roman" w:hAnsi="Times New Roman" w:cs="Times New Roman"/>
        </w:rPr>
      </w:pPr>
    </w:p>
    <w:p w:rsidR="0034567C" w:rsidRDefault="0034567C" w:rsidP="0034567C">
      <w:pPr>
        <w:pStyle w:val="Bezproreda"/>
        <w:rPr>
          <w:rFonts w:ascii="Times New Roman" w:hAnsi="Times New Roman" w:cs="Times New Roman"/>
        </w:rPr>
      </w:pPr>
    </w:p>
    <w:p w:rsidR="0034567C" w:rsidRDefault="0034567C" w:rsidP="0034567C">
      <w:pPr>
        <w:pStyle w:val="Bezproreda"/>
        <w:rPr>
          <w:rFonts w:ascii="Times New Roman" w:hAnsi="Times New Roman" w:cs="Times New Roman"/>
        </w:rPr>
      </w:pPr>
    </w:p>
    <w:p w:rsidR="0034567C" w:rsidRDefault="00721D90" w:rsidP="0034567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i dopune </w:t>
      </w:r>
      <w:r w:rsidRPr="00721D90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 sadrže</w:t>
      </w:r>
      <w:r w:rsidRPr="00721D90">
        <w:rPr>
          <w:rFonts w:ascii="Times New Roman" w:hAnsi="Times New Roman" w:cs="Times New Roman"/>
        </w:rPr>
        <w:t xml:space="preserve"> procjenu troškova </w:t>
      </w:r>
      <w:r>
        <w:rPr>
          <w:rFonts w:ascii="Times New Roman" w:hAnsi="Times New Roman" w:cs="Times New Roman"/>
        </w:rPr>
        <w:t>usluga, zemljišta, projektiranja,</w:t>
      </w:r>
      <w:r w:rsidRPr="00721D90">
        <w:rPr>
          <w:rFonts w:ascii="Times New Roman" w:hAnsi="Times New Roman" w:cs="Times New Roman"/>
        </w:rPr>
        <w:t xml:space="preserve"> građenja </w:t>
      </w:r>
      <w:r>
        <w:rPr>
          <w:rFonts w:ascii="Times New Roman" w:hAnsi="Times New Roman" w:cs="Times New Roman"/>
        </w:rPr>
        <w:t xml:space="preserve">i </w:t>
      </w:r>
      <w:r w:rsidRPr="00721D90">
        <w:rPr>
          <w:rFonts w:ascii="Times New Roman" w:hAnsi="Times New Roman" w:cs="Times New Roman"/>
        </w:rPr>
        <w:t>provedbe stručnog nadzora građenja</w:t>
      </w:r>
      <w:r w:rsidR="00A8239C">
        <w:rPr>
          <w:rFonts w:ascii="Times New Roman" w:hAnsi="Times New Roman" w:cs="Times New Roman"/>
        </w:rPr>
        <w:t>, s naznakom izvora financiranja.</w:t>
      </w: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</w:p>
    <w:p w:rsidR="00E038FA" w:rsidRDefault="00E038FA" w:rsidP="0034567C">
      <w:pPr>
        <w:pStyle w:val="Bezproreda"/>
        <w:rPr>
          <w:rFonts w:ascii="Times New Roman" w:hAnsi="Times New Roman" w:cs="Times New Roman"/>
        </w:rPr>
      </w:pPr>
    </w:p>
    <w:p w:rsidR="00E038FA" w:rsidRDefault="00E038FA" w:rsidP="0034567C">
      <w:pPr>
        <w:pStyle w:val="Bezproreda"/>
        <w:rPr>
          <w:rFonts w:ascii="Times New Roman" w:hAnsi="Times New Roman" w:cs="Times New Roman"/>
        </w:rPr>
      </w:pPr>
    </w:p>
    <w:p w:rsidR="00E038FA" w:rsidRDefault="00E038FA" w:rsidP="0034567C">
      <w:pPr>
        <w:pStyle w:val="Bezproreda"/>
        <w:rPr>
          <w:rFonts w:ascii="Times New Roman" w:hAnsi="Times New Roman" w:cs="Times New Roman"/>
        </w:rPr>
      </w:pPr>
    </w:p>
    <w:p w:rsidR="00E038FA" w:rsidRDefault="00E038FA" w:rsidP="0034567C">
      <w:pPr>
        <w:pStyle w:val="Bezproreda"/>
        <w:rPr>
          <w:rFonts w:ascii="Times New Roman" w:hAnsi="Times New Roman" w:cs="Times New Roman"/>
        </w:rPr>
      </w:pPr>
    </w:p>
    <w:p w:rsidR="00E038FA" w:rsidRDefault="00E038FA" w:rsidP="0034567C">
      <w:pPr>
        <w:pStyle w:val="Bezproreda"/>
        <w:rPr>
          <w:rFonts w:ascii="Times New Roman" w:hAnsi="Times New Roman" w:cs="Times New Roman"/>
        </w:rPr>
      </w:pP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</w:p>
    <w:p w:rsidR="00ED7125" w:rsidRDefault="00ED7125" w:rsidP="0034567C">
      <w:pPr>
        <w:pStyle w:val="Bezproreda"/>
        <w:rPr>
          <w:rFonts w:ascii="Times New Roman" w:hAnsi="Times New Roman" w:cs="Times New Roman"/>
        </w:rPr>
      </w:pP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GRAĐENJE GRAĐEVINA KOMUNALNE INFRASTRUKTURE </w:t>
      </w: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GRAĐEVINE KOJE ĆE SE GRADITI I/ILI REKONTRUIRATI  RADI UREĐENJA     NEUREĐENIH DIJELOVA GRAĐEVINSKOG PODRUČJA, U UREĐENIM DIJELOVIMA I     IZVAN GRAĐEVINSKOG PODRUČJA</w:t>
      </w: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</w:p>
    <w:p w:rsidR="00590AEE" w:rsidRDefault="00590AEE" w:rsidP="00B366D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Programa prikazan je u tablici:</w:t>
      </w:r>
    </w:p>
    <w:tbl>
      <w:tblPr>
        <w:tblStyle w:val="Reetkatablice"/>
        <w:tblW w:w="10020" w:type="dxa"/>
        <w:tblLook w:val="04A0"/>
      </w:tblPr>
      <w:tblGrid>
        <w:gridCol w:w="675"/>
        <w:gridCol w:w="1843"/>
        <w:gridCol w:w="1548"/>
        <w:gridCol w:w="2149"/>
        <w:gridCol w:w="2257"/>
        <w:gridCol w:w="1548"/>
      </w:tblGrid>
      <w:tr w:rsidR="00590AEE" w:rsidRPr="00590AEE" w:rsidTr="001412EA">
        <w:trPr>
          <w:trHeight w:val="516"/>
        </w:trPr>
        <w:tc>
          <w:tcPr>
            <w:tcW w:w="10020" w:type="dxa"/>
            <w:gridSpan w:val="6"/>
            <w:shd w:val="clear" w:color="auto" w:fill="D9D9D9" w:themeFill="background1" w:themeFillShade="D9"/>
          </w:tcPr>
          <w:p w:rsidR="00590AEE" w:rsidRPr="00AE3269" w:rsidRDefault="00590AEE" w:rsidP="0023089C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Građevine komunalne infrastrukture koje će se graditi radi </w:t>
            </w:r>
            <w:r w:rsidR="003A1A68"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uređenja </w:t>
            </w:r>
            <w:r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neuređenih dijelova građevinskog područja</w:t>
            </w:r>
          </w:p>
          <w:p w:rsidR="0023089C" w:rsidRPr="001F71B1" w:rsidRDefault="0023089C" w:rsidP="008C7AB2">
            <w:pPr>
              <w:pStyle w:val="Bezproreda"/>
              <w:ind w:left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038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UK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UPNO:           </w:t>
            </w:r>
            <w:r w:rsidR="008C7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44.576</w:t>
            </w:r>
            <w:r w:rsidR="00C533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8C7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 w:rsidR="00C533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00,00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590AEE" w:rsidRPr="00590AEE" w:rsidRDefault="00D72125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4275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590AEE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590AEE" w:rsidRPr="006B0DD5" w:rsidRDefault="00590AEE" w:rsidP="008C7AB2">
            <w:pPr>
              <w:pStyle w:val="Bezprored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NERAZVRSTANE CESTE</w:t>
            </w:r>
            <w:r w:rsidR="000A7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441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8C7AB2">
              <w:rPr>
                <w:rFonts w:ascii="Times New Roman" w:hAnsi="Times New Roman" w:cs="Times New Roman"/>
                <w:b/>
                <w:sz w:val="16"/>
                <w:szCs w:val="16"/>
              </w:rPr>
              <w:t>37.784</w:t>
            </w:r>
            <w:r w:rsidR="0038122C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B19FC" w:rsidRPr="00590AEE" w:rsidTr="001412EA">
        <w:tc>
          <w:tcPr>
            <w:tcW w:w="10020" w:type="dxa"/>
            <w:gridSpan w:val="6"/>
          </w:tcPr>
          <w:p w:rsidR="004B19FC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     Izgradnja nerazvrstane prometnice Studenci - Sklope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 projekta</w:t>
            </w:r>
          </w:p>
        </w:tc>
        <w:tc>
          <w:tcPr>
            <w:tcW w:w="1548" w:type="dxa"/>
          </w:tcPr>
          <w:p w:rsidR="00590AEE" w:rsidRPr="00590AEE" w:rsidRDefault="00E038FA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R066</w:t>
            </w:r>
          </w:p>
        </w:tc>
        <w:tc>
          <w:tcPr>
            <w:tcW w:w="2149" w:type="dxa"/>
          </w:tcPr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90AEE" w:rsidRPr="00590AEE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4B19FC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756D8B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590AEE" w:rsidRPr="00590AEE" w:rsidRDefault="005451DC" w:rsidP="003A1A6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</w:t>
            </w:r>
            <w:r w:rsidR="00C431A0">
              <w:rPr>
                <w:rFonts w:ascii="Times New Roman" w:hAnsi="Times New Roman" w:cs="Times New Roman"/>
                <w:sz w:val="16"/>
                <w:szCs w:val="16"/>
              </w:rPr>
              <w:t>, R1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66, R167, R188</w:t>
            </w:r>
          </w:p>
        </w:tc>
        <w:tc>
          <w:tcPr>
            <w:tcW w:w="2149" w:type="dxa"/>
          </w:tcPr>
          <w:p w:rsidR="005451DC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5451DC" w:rsidRDefault="005451D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451DC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AEE" w:rsidRPr="00590AEE" w:rsidRDefault="00C431A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451D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B0DD5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6B0DD5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  <w:r w:rsidR="006B0DD5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5451DC">
              <w:rPr>
                <w:rFonts w:ascii="Times New Roman" w:hAnsi="Times New Roman" w:cs="Times New Roman"/>
                <w:sz w:val="16"/>
                <w:szCs w:val="16"/>
              </w:rPr>
              <w:t>47, R148</w:t>
            </w:r>
          </w:p>
        </w:tc>
        <w:tc>
          <w:tcPr>
            <w:tcW w:w="2149" w:type="dxa"/>
          </w:tcPr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.000.000,00</w:t>
            </w:r>
          </w:p>
        </w:tc>
        <w:tc>
          <w:tcPr>
            <w:tcW w:w="2257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90AEE" w:rsidRPr="00590AEE" w:rsidRDefault="005451DC" w:rsidP="005451DC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  <w:r w:rsidR="007F00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0DD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90AEE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.000.000,00</w:t>
            </w:r>
          </w:p>
        </w:tc>
        <w:tc>
          <w:tcPr>
            <w:tcW w:w="2257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6B0DD5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4821A7">
              <w:rPr>
                <w:rFonts w:ascii="Times New Roman" w:hAnsi="Times New Roman" w:cs="Times New Roman"/>
                <w:b/>
                <w:sz w:val="16"/>
                <w:szCs w:val="16"/>
              </w:rPr>
              <w:t>.000</w:t>
            </w:r>
            <w:r w:rsidR="007F00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B0DD5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10020" w:type="dxa"/>
            <w:gridSpan w:val="6"/>
          </w:tcPr>
          <w:p w:rsidR="00756D8B" w:rsidRPr="00590AEE" w:rsidRDefault="00756D8B" w:rsidP="001412E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      Izgradnja nerazvrstane prometnice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Kaluđerovac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Mlakva</w:t>
            </w:r>
            <w:proofErr w:type="spellEnd"/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F731A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756D8B" w:rsidRPr="00590AEE" w:rsidRDefault="00756D8B" w:rsidP="005451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5451D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149" w:type="dxa"/>
          </w:tcPr>
          <w:p w:rsidR="00756D8B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756D8B" w:rsidRPr="00590AEE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</w:t>
            </w:r>
            <w:r w:rsidR="00441810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756D8B" w:rsidRPr="00590AEE" w:rsidRDefault="005451DC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</w:t>
            </w:r>
            <w:r w:rsidR="00441810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E04BE5" w:rsidRDefault="005451DC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1.250</w:t>
            </w:r>
            <w:r w:rsidR="0044181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5451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149" w:type="dxa"/>
          </w:tcPr>
          <w:p w:rsidR="00756D8B" w:rsidRPr="00590AEE" w:rsidRDefault="00756D8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756D8B" w:rsidRPr="00590AEE" w:rsidRDefault="00756D8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756D8B" w:rsidRPr="00590AEE" w:rsidRDefault="00756D8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DC5E27" w:rsidRDefault="00756D8B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E27">
              <w:rPr>
                <w:rFonts w:ascii="Times New Roman" w:hAnsi="Times New Roman" w:cs="Times New Roman"/>
                <w:b/>
                <w:sz w:val="16"/>
                <w:szCs w:val="16"/>
              </w:rPr>
              <w:t>150.000,00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7511D" w:rsidRPr="00590AEE" w:rsidTr="009A407E">
        <w:tc>
          <w:tcPr>
            <w:tcW w:w="10020" w:type="dxa"/>
            <w:gridSpan w:val="6"/>
          </w:tcPr>
          <w:p w:rsidR="0087511D" w:rsidRPr="00590AEE" w:rsidRDefault="00AF627B" w:rsidP="0087511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7511D">
              <w:rPr>
                <w:rFonts w:ascii="Times New Roman" w:hAnsi="Times New Roman" w:cs="Times New Roman"/>
                <w:sz w:val="16"/>
                <w:szCs w:val="16"/>
              </w:rPr>
              <w:t>)       Izgradnja ceste Krš – Donji Kosinj („Cesta spasa</w:t>
            </w:r>
            <w:r w:rsidR="0055393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8751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F627B" w:rsidRPr="00590AEE" w:rsidTr="009A407E">
        <w:tc>
          <w:tcPr>
            <w:tcW w:w="675" w:type="dxa"/>
          </w:tcPr>
          <w:p w:rsidR="00AF627B" w:rsidRPr="00590AEE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</w:t>
            </w:r>
          </w:p>
        </w:tc>
        <w:tc>
          <w:tcPr>
            <w:tcW w:w="1548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R067, R068</w:t>
            </w:r>
          </w:p>
        </w:tc>
        <w:tc>
          <w:tcPr>
            <w:tcW w:w="2149" w:type="dxa"/>
          </w:tcPr>
          <w:p w:rsidR="00AF627B" w:rsidRDefault="00AF627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AF627B" w:rsidRDefault="00AF627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AF627B" w:rsidRPr="00590AEE" w:rsidTr="009A407E">
        <w:tc>
          <w:tcPr>
            <w:tcW w:w="675" w:type="dxa"/>
          </w:tcPr>
          <w:p w:rsidR="00AF627B" w:rsidRPr="00590AEE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AF627B" w:rsidRDefault="00782143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</w:tcPr>
          <w:p w:rsidR="00AF627B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AF627B" w:rsidRPr="00AF627B" w:rsidRDefault="00AF627B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100.000,00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Otkup zemljišta</w:t>
            </w:r>
          </w:p>
        </w:tc>
        <w:tc>
          <w:tcPr>
            <w:tcW w:w="1548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AF627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149" w:type="dxa"/>
          </w:tcPr>
          <w:p w:rsidR="0087511D" w:rsidRPr="00590AEE" w:rsidRDefault="00AF627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</w:t>
            </w:r>
            <w:r w:rsidR="0087511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257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posebna namjena </w:t>
            </w:r>
          </w:p>
        </w:tc>
        <w:tc>
          <w:tcPr>
            <w:tcW w:w="1548" w:type="dxa"/>
          </w:tcPr>
          <w:p w:rsidR="0087511D" w:rsidRPr="00590AEE" w:rsidRDefault="00AF627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87511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87511D" w:rsidRPr="00590AEE" w:rsidRDefault="00AF627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7511D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2257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11D" w:rsidRPr="0087511D" w:rsidRDefault="00AF627B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  <w:r w:rsidR="0087511D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87511D" w:rsidRPr="00590AEE" w:rsidRDefault="00AF627B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R146</w:t>
            </w:r>
          </w:p>
        </w:tc>
        <w:tc>
          <w:tcPr>
            <w:tcW w:w="2149" w:type="dxa"/>
          </w:tcPr>
          <w:p w:rsidR="0087511D" w:rsidRPr="00590AEE" w:rsidRDefault="00AF627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11.835</w:t>
            </w:r>
            <w:r w:rsidR="00FF670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87511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87511D" w:rsidRPr="00590AEE" w:rsidRDefault="00470AA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F627B">
              <w:rPr>
                <w:rFonts w:ascii="Times New Roman" w:hAnsi="Times New Roman" w:cs="Times New Roman"/>
                <w:sz w:val="16"/>
                <w:szCs w:val="16"/>
              </w:rPr>
              <w:t>11.835</w:t>
            </w:r>
            <w:r w:rsidR="00FF670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FF670D" w:rsidRPr="00590AEE" w:rsidTr="009A407E">
        <w:tc>
          <w:tcPr>
            <w:tcW w:w="675" w:type="dxa"/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670D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FF670D" w:rsidRPr="00590AEE" w:rsidRDefault="00AF627B" w:rsidP="00AF627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11.835.000,00</w:t>
            </w:r>
          </w:p>
        </w:tc>
        <w:tc>
          <w:tcPr>
            <w:tcW w:w="2257" w:type="dxa"/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FF670D" w:rsidRPr="00FF670D" w:rsidRDefault="00AF627B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11.835</w:t>
            </w:r>
            <w:r w:rsidR="00FF670D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03D9A" w:rsidRPr="00590AEE" w:rsidTr="009A407E">
        <w:tc>
          <w:tcPr>
            <w:tcW w:w="675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D9A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R190</w:t>
            </w:r>
          </w:p>
        </w:tc>
        <w:tc>
          <w:tcPr>
            <w:tcW w:w="2149" w:type="dxa"/>
          </w:tcPr>
          <w:p w:rsidR="00803D9A" w:rsidRDefault="00803D9A" w:rsidP="00AF627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  <w:tc>
          <w:tcPr>
            <w:tcW w:w="2257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803D9A" w:rsidRPr="00472538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</w:tr>
      <w:tr w:rsidR="00803D9A" w:rsidRPr="00590AEE" w:rsidTr="009A407E">
        <w:tc>
          <w:tcPr>
            <w:tcW w:w="675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D9A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803D9A" w:rsidRDefault="00803D9A" w:rsidP="00AF627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  <w:tc>
          <w:tcPr>
            <w:tcW w:w="2257" w:type="dxa"/>
          </w:tcPr>
          <w:p w:rsidR="00803D9A" w:rsidRPr="00590AEE" w:rsidRDefault="00803D9A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03D9A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737.500,00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560.000,00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FFFFFF" w:themeFill="background1"/>
          </w:tcPr>
          <w:p w:rsidR="00307ABB" w:rsidRPr="00E055F0" w:rsidRDefault="00307ABB" w:rsidP="00E055F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  Izgradnja poučne staze „Klisa“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55F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441810" w:rsidRDefault="00307ABB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</w:t>
            </w:r>
            <w:r w:rsidR="00803D9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590AEE" w:rsidRDefault="00307ABB" w:rsidP="002635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307ABB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55F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44181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</w:t>
            </w:r>
            <w:r w:rsidR="00803D9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 w:rsidRPr="00E055F0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590AEE" w:rsidRDefault="00307ABB" w:rsidP="002635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E055F0" w:rsidRDefault="00307ABB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07ABB" w:rsidRPr="00E055F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381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</w:tcPr>
          <w:p w:rsidR="00307ABB" w:rsidRPr="00590AEE" w:rsidRDefault="00307ABB" w:rsidP="00803D9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     Izgradnja javne rasvjete</w:t>
            </w:r>
            <w:r w:rsidR="00336B47">
              <w:rPr>
                <w:rFonts w:ascii="Times New Roman" w:hAnsi="Times New Roman" w:cs="Times New Roman"/>
                <w:sz w:val="16"/>
                <w:szCs w:val="16"/>
              </w:rPr>
              <w:t xml:space="preserve"> uz nerazvrstane i javne ceste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803D9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49" w:type="dxa"/>
          </w:tcPr>
          <w:p w:rsidR="00307ABB" w:rsidRPr="00590AEE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7ABB" w:rsidRPr="00590AEE" w:rsidRDefault="00803D9A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152.880,00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837337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837337" w:rsidRDefault="00307ABB" w:rsidP="0038122C">
            <w:pPr>
              <w:pStyle w:val="Bezprored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337">
              <w:rPr>
                <w:rFonts w:ascii="Times New Roman" w:hAnsi="Times New Roman" w:cs="Times New Roman"/>
                <w:b/>
                <w:sz w:val="16"/>
                <w:szCs w:val="16"/>
              </w:rPr>
              <w:t>GROBLJA I KREMATORIJI NA GROBLJIMA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381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122C">
              <w:rPr>
                <w:rFonts w:ascii="Times New Roman" w:hAnsi="Times New Roman" w:cs="Times New Roman"/>
                <w:b/>
                <w:sz w:val="16"/>
                <w:szCs w:val="16"/>
              </w:rPr>
              <w:t>6.182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</w:tcPr>
          <w:p w:rsidR="00307ABB" w:rsidRPr="00590AEE" w:rsidRDefault="00307ABB" w:rsidP="0083733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Izgradnja mrtvačnice u groblju Perušić</w:t>
            </w:r>
          </w:p>
        </w:tc>
      </w:tr>
      <w:tr w:rsidR="00307ABB" w:rsidRPr="00590AEE" w:rsidTr="00F731A5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D812C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803D9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149" w:type="dxa"/>
          </w:tcPr>
          <w:p w:rsidR="00307ABB" w:rsidRPr="00590AEE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803D9A" w:rsidP="00A32BE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</w:tr>
      <w:tr w:rsidR="00307ABB" w:rsidRPr="00590AEE" w:rsidTr="00F731A5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803D9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1.200</w:t>
            </w:r>
            <w:r w:rsidR="00D812C0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A23DDE" w:rsidRDefault="00803D9A" w:rsidP="00803D9A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1.200.</w:t>
            </w:r>
            <w:r w:rsidR="00D812C0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803D9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49" w:type="dxa"/>
          </w:tcPr>
          <w:p w:rsidR="00307ABB" w:rsidRPr="00590AEE" w:rsidRDefault="00307AB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7ABB" w:rsidRPr="00590AEE" w:rsidRDefault="00D812C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307ABB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07AB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F731A5" w:rsidRDefault="00307ABB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1A5">
              <w:rPr>
                <w:rFonts w:ascii="Times New Roman" w:hAnsi="Times New Roman" w:cs="Times New Roman"/>
                <w:b/>
                <w:sz w:val="16"/>
                <w:szCs w:val="16"/>
              </w:rPr>
              <w:t>50.000,00</w:t>
            </w:r>
          </w:p>
        </w:tc>
      </w:tr>
      <w:tr w:rsidR="00472538" w:rsidRPr="00590AEE" w:rsidTr="00413675">
        <w:tc>
          <w:tcPr>
            <w:tcW w:w="10020" w:type="dxa"/>
            <w:gridSpan w:val="6"/>
          </w:tcPr>
          <w:p w:rsidR="00472538" w:rsidRPr="00472538" w:rsidRDefault="00472538" w:rsidP="0047253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    Proširenje groblja Perušić</w:t>
            </w:r>
          </w:p>
        </w:tc>
      </w:tr>
      <w:tr w:rsidR="005E28E1" w:rsidRPr="00590AEE" w:rsidTr="001412EA">
        <w:tc>
          <w:tcPr>
            <w:tcW w:w="675" w:type="dxa"/>
          </w:tcPr>
          <w:p w:rsidR="005E28E1" w:rsidRPr="00590AEE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</w:t>
            </w:r>
          </w:p>
        </w:tc>
        <w:tc>
          <w:tcPr>
            <w:tcW w:w="1548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R069</w:t>
            </w:r>
          </w:p>
        </w:tc>
        <w:tc>
          <w:tcPr>
            <w:tcW w:w="2149" w:type="dxa"/>
          </w:tcPr>
          <w:p w:rsidR="005E28E1" w:rsidRDefault="005E28E1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94.000,00</w:t>
            </w:r>
          </w:p>
        </w:tc>
        <w:tc>
          <w:tcPr>
            <w:tcW w:w="2257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E28E1" w:rsidRPr="00472538" w:rsidRDefault="005E28E1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94.000,00</w:t>
            </w:r>
          </w:p>
        </w:tc>
      </w:tr>
      <w:tr w:rsidR="005E28E1" w:rsidRPr="00590AEE" w:rsidTr="001412EA">
        <w:tc>
          <w:tcPr>
            <w:tcW w:w="675" w:type="dxa"/>
          </w:tcPr>
          <w:p w:rsidR="005E28E1" w:rsidRPr="00590AEE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E28E1" w:rsidRDefault="005E28E1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94.000,00</w:t>
            </w:r>
          </w:p>
        </w:tc>
        <w:tc>
          <w:tcPr>
            <w:tcW w:w="2257" w:type="dxa"/>
          </w:tcPr>
          <w:p w:rsidR="005E28E1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E28E1" w:rsidRPr="005E28E1" w:rsidRDefault="005E28E1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E1">
              <w:rPr>
                <w:rFonts w:ascii="Times New Roman" w:hAnsi="Times New Roman" w:cs="Times New Roman"/>
                <w:b/>
                <w:sz w:val="16"/>
                <w:szCs w:val="16"/>
              </w:rPr>
              <w:t>94.000,00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R133</w:t>
            </w: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4.032.000,00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472538" w:rsidRPr="00472538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4.032.000,00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4.032.000,00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F731A5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4.032.000,00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R183</w:t>
            </w: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472538" w:rsidRPr="00472538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F731A5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310.000,00</w:t>
            </w:r>
          </w:p>
        </w:tc>
      </w:tr>
      <w:tr w:rsidR="00472538" w:rsidRPr="00590AEE" w:rsidTr="00CE1D98">
        <w:tc>
          <w:tcPr>
            <w:tcW w:w="10020" w:type="dxa"/>
            <w:gridSpan w:val="6"/>
          </w:tcPr>
          <w:p w:rsidR="00472538" w:rsidRPr="00472538" w:rsidRDefault="00472538" w:rsidP="0047253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    Proširenje groblja Studenci</w:t>
            </w:r>
          </w:p>
        </w:tc>
      </w:tr>
      <w:tr w:rsidR="00472538" w:rsidRPr="00590AEE" w:rsidTr="005E28E1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R182</w:t>
            </w: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472538" w:rsidRPr="00472538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472538" w:rsidRPr="00590AEE" w:rsidTr="005E28E1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72538" w:rsidRDefault="0047253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Default="0047253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472538" w:rsidRPr="00590AEE" w:rsidTr="005C3FE0">
        <w:tc>
          <w:tcPr>
            <w:tcW w:w="10020" w:type="dxa"/>
            <w:gridSpan w:val="6"/>
          </w:tcPr>
          <w:p w:rsidR="00472538" w:rsidRPr="00472538" w:rsidRDefault="00472538" w:rsidP="0047253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   Proširenje groblja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Bakovac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Kosinjski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472538" w:rsidRPr="00590AEE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R184</w:t>
            </w:r>
          </w:p>
        </w:tc>
        <w:tc>
          <w:tcPr>
            <w:tcW w:w="2149" w:type="dxa"/>
          </w:tcPr>
          <w:p w:rsidR="00472538" w:rsidRDefault="005E28E1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472538" w:rsidRPr="00590AEE" w:rsidRDefault="005E28E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472538" w:rsidRPr="005E28E1" w:rsidRDefault="005E28E1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8E1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472538" w:rsidRPr="00590AEE" w:rsidTr="001412EA">
        <w:tc>
          <w:tcPr>
            <w:tcW w:w="675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72538" w:rsidRDefault="005E28E1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472538" w:rsidRPr="00590AEE" w:rsidRDefault="0047253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72538" w:rsidRDefault="005E28E1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C44AB6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AB6">
              <w:rPr>
                <w:rFonts w:ascii="Times New Roman" w:hAnsi="Times New Roman" w:cs="Times New Roman"/>
                <w:b/>
                <w:sz w:val="16"/>
                <w:szCs w:val="16"/>
              </w:rPr>
              <w:t>GRAĐE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VINE NAMIJENJENE OBAVLJANJU JAVNOG PRIJEVOZA                                                                    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76D64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776D64" w:rsidRPr="00C44AB6" w:rsidRDefault="008072E6" w:rsidP="00435077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0,00</w:t>
            </w:r>
          </w:p>
        </w:tc>
      </w:tr>
      <w:tr w:rsidR="00776D64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776D64" w:rsidRPr="00C44AB6" w:rsidRDefault="008072E6" w:rsidP="00435077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JAVNE ODVODNJE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0,00</w:t>
            </w:r>
          </w:p>
        </w:tc>
      </w:tr>
    </w:tbl>
    <w:p w:rsidR="00472538" w:rsidRDefault="00472538">
      <w:pPr>
        <w:rPr>
          <w:rFonts w:ascii="Times New Roman" w:hAnsi="Times New Roman" w:cs="Times New Roman"/>
        </w:rPr>
      </w:pPr>
    </w:p>
    <w:p w:rsidR="00812EAD" w:rsidRDefault="00812EAD">
      <w:pPr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81"/>
        <w:gridCol w:w="11"/>
        <w:gridCol w:w="2138"/>
        <w:gridCol w:w="11"/>
        <w:gridCol w:w="2246"/>
        <w:gridCol w:w="11"/>
        <w:gridCol w:w="1537"/>
        <w:gridCol w:w="11"/>
      </w:tblGrid>
      <w:tr w:rsidR="0034158C" w:rsidRPr="00590AEE" w:rsidTr="0096658A">
        <w:trPr>
          <w:trHeight w:val="516"/>
        </w:trPr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4158C" w:rsidRDefault="0034158C" w:rsidP="00056DF2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lastRenderedPageBreak/>
              <w:t>Građevine komunalne infrastrukture koje će se graditi u uređenim dijelovima građevinskog područja</w:t>
            </w:r>
          </w:p>
          <w:p w:rsidR="0023089C" w:rsidRPr="001F71B1" w:rsidRDefault="0023089C" w:rsidP="0038122C">
            <w:pPr>
              <w:pStyle w:val="Bezproreda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UKUP</w:t>
            </w:r>
            <w:r w:rsidR="000A75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NO: </w:t>
            </w:r>
            <w:r w:rsidR="006009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</w:t>
            </w:r>
            <w:r w:rsidR="00CD4F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C050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3812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865.0</w:t>
            </w:r>
            <w:r w:rsidR="00CD4F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00</w:t>
            </w:r>
            <w:r w:rsidR="006D30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4158C" w:rsidRPr="00590AEE" w:rsidTr="0096658A">
        <w:tc>
          <w:tcPr>
            <w:tcW w:w="675" w:type="dxa"/>
          </w:tcPr>
          <w:p w:rsidR="0034158C" w:rsidRPr="00590AEE" w:rsidRDefault="0034158C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158C" w:rsidRPr="00590AEE" w:rsidRDefault="0034158C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34158C" w:rsidRPr="00590AEE" w:rsidRDefault="00D72125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3415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623EE" w:rsidRPr="006B0DD5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623EE" w:rsidRPr="006B0DD5" w:rsidRDefault="003623EE" w:rsidP="00CD4FEB">
            <w:pPr>
              <w:pStyle w:val="Bezprored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C05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9F3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CD4F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D24" w:rsidRPr="004B19FC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ED6D24" w:rsidP="002A2DEB">
            <w:pPr>
              <w:pStyle w:val="Bezproreda"/>
              <w:numPr>
                <w:ilvl w:val="1"/>
                <w:numId w:val="9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 w:rsidR="008255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D24" w:rsidRPr="004B19FC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8D75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9F318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.000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10020" w:type="dxa"/>
            <w:gridSpan w:val="9"/>
          </w:tcPr>
          <w:p w:rsidR="003A1A68" w:rsidRPr="00590AEE" w:rsidRDefault="009F318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      Uređenje parkirališta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 osobna vozila na k.č.br. 5088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1A68">
              <w:rPr>
                <w:rFonts w:ascii="Times New Roman" w:hAnsi="Times New Roman" w:cs="Times New Roman"/>
                <w:sz w:val="16"/>
                <w:szCs w:val="16"/>
              </w:rPr>
              <w:t>k.o</w:t>
            </w:r>
            <w:proofErr w:type="spellEnd"/>
            <w:r w:rsidR="003A1A68">
              <w:rPr>
                <w:rFonts w:ascii="Times New Roman" w:hAnsi="Times New Roman" w:cs="Times New Roman"/>
                <w:sz w:val="16"/>
                <w:szCs w:val="16"/>
              </w:rPr>
              <w:t xml:space="preserve">. Perušić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Aleja spomenika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9F318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81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149" w:type="dxa"/>
            <w:gridSpan w:val="2"/>
          </w:tcPr>
          <w:p w:rsidR="003A1A68" w:rsidRPr="00590AEE" w:rsidRDefault="009F318E" w:rsidP="0055393A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3A1A68" w:rsidRPr="00590AEE" w:rsidRDefault="009F318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prodaja imovine</w:t>
            </w:r>
          </w:p>
        </w:tc>
        <w:tc>
          <w:tcPr>
            <w:tcW w:w="1548" w:type="dxa"/>
            <w:gridSpan w:val="2"/>
          </w:tcPr>
          <w:p w:rsidR="003A1A68" w:rsidRPr="007A014E" w:rsidRDefault="009F318E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A1A68" w:rsidRPr="00590AEE" w:rsidRDefault="009F318E" w:rsidP="0055393A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3A1A68" w:rsidRPr="007A014E" w:rsidRDefault="009F318E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3A1A68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D24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2551D" w:rsidRPr="0082551D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23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290.000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</w:tcPr>
          <w:p w:rsidR="0082551D" w:rsidRPr="00B71387" w:rsidRDefault="00B71387" w:rsidP="00B7138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     Opremanje parka na k.č.br 5003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Perušić</w:t>
            </w:r>
          </w:p>
        </w:tc>
      </w:tr>
      <w:tr w:rsidR="00B71387" w:rsidRPr="00590AEE" w:rsidTr="0096658A">
        <w:tc>
          <w:tcPr>
            <w:tcW w:w="675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71387" w:rsidRPr="00ED7125" w:rsidRDefault="00B71387" w:rsidP="00B7138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Radovi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 xml:space="preserve"> i oprema</w:t>
            </w:r>
          </w:p>
        </w:tc>
        <w:tc>
          <w:tcPr>
            <w:tcW w:w="992" w:type="dxa"/>
            <w:gridSpan w:val="2"/>
          </w:tcPr>
          <w:p w:rsidR="00B71387" w:rsidRPr="001818BD" w:rsidRDefault="00C050BC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9" w:type="dxa"/>
            <w:gridSpan w:val="2"/>
          </w:tcPr>
          <w:p w:rsidR="00B71387" w:rsidRPr="007A014E" w:rsidRDefault="00C050BC" w:rsidP="007A014E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2257" w:type="dxa"/>
            <w:gridSpan w:val="2"/>
          </w:tcPr>
          <w:p w:rsidR="00B71387" w:rsidRPr="001818BD" w:rsidRDefault="00C050BC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gridSpan w:val="2"/>
          </w:tcPr>
          <w:p w:rsidR="00B71387" w:rsidRPr="007A014E" w:rsidRDefault="00C050BC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1387" w:rsidRPr="00590AEE" w:rsidTr="0096658A">
        <w:tc>
          <w:tcPr>
            <w:tcW w:w="675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B71387" w:rsidRPr="00ED7125" w:rsidRDefault="00C050BC" w:rsidP="00C050BC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2257" w:type="dxa"/>
            <w:gridSpan w:val="2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71387" w:rsidRPr="007A014E" w:rsidRDefault="00C050BC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2551D" w:rsidRPr="0082551D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I UREĐAJI JAVNE NAMJENE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A23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33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072E6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072E6" w:rsidRDefault="008072E6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0,00 </w:t>
            </w:r>
          </w:p>
        </w:tc>
      </w:tr>
      <w:tr w:rsidR="008072E6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072E6" w:rsidRDefault="008072E6" w:rsidP="00CF6D11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C496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F318E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  <w:tr w:rsidR="008072E6" w:rsidRPr="00590AEE" w:rsidTr="008072E6">
        <w:tc>
          <w:tcPr>
            <w:tcW w:w="10031" w:type="dxa"/>
            <w:gridSpan w:val="10"/>
            <w:shd w:val="clear" w:color="auto" w:fill="auto"/>
          </w:tcPr>
          <w:p w:rsidR="008072E6" w:rsidRPr="00DC3427" w:rsidRDefault="00DC3427" w:rsidP="00DC3427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 Izgradnja kanalizacijskog sustava Perušić – Kvarte  (nastavak faza II)</w:t>
            </w:r>
          </w:p>
        </w:tc>
      </w:tr>
      <w:tr w:rsidR="00DC3427" w:rsidRPr="00590AEE" w:rsidTr="00DC3427">
        <w:tc>
          <w:tcPr>
            <w:tcW w:w="675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C3427" w:rsidRPr="00DC3427" w:rsidRDefault="00DC3427" w:rsidP="00357B02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3427" w:rsidRPr="00DC3427" w:rsidRDefault="009F318E" w:rsidP="00357B02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R172</w:t>
            </w:r>
          </w:p>
        </w:tc>
        <w:tc>
          <w:tcPr>
            <w:tcW w:w="2138" w:type="dxa"/>
            <w:shd w:val="clear" w:color="auto" w:fill="auto"/>
          </w:tcPr>
          <w:p w:rsidR="00DC3427" w:rsidRPr="00DC3427" w:rsidRDefault="00DC3427" w:rsidP="00357B02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C3427" w:rsidRPr="00DC3427" w:rsidRDefault="00125513" w:rsidP="00DC3427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 doprinos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C3427" w:rsidRPr="00DC3427" w:rsidRDefault="002A2DEB" w:rsidP="009F318E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175.</w:t>
            </w:r>
            <w:r w:rsidR="00DC3427" w:rsidRPr="00DC3427">
              <w:rPr>
                <w:rFonts w:ascii="Times New Roman" w:hAnsi="Times New Roman" w:cs="Times New Roman"/>
                <w:sz w:val="16"/>
                <w:szCs w:val="16"/>
              </w:rPr>
              <w:t xml:space="preserve">000,00 </w:t>
            </w:r>
          </w:p>
        </w:tc>
      </w:tr>
      <w:tr w:rsidR="00DC3427" w:rsidRPr="00590AEE" w:rsidTr="00DC3427">
        <w:tc>
          <w:tcPr>
            <w:tcW w:w="675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DC3427" w:rsidRPr="00DC3427" w:rsidRDefault="00DC3427" w:rsidP="009F318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C3427" w:rsidRDefault="009F318E" w:rsidP="002A2DEB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175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.000,00 </w:t>
            </w:r>
          </w:p>
        </w:tc>
      </w:tr>
      <w:tr w:rsidR="009D4E8A" w:rsidRPr="009D4E8A" w:rsidTr="00593C42">
        <w:tc>
          <w:tcPr>
            <w:tcW w:w="10031" w:type="dxa"/>
            <w:gridSpan w:val="10"/>
            <w:shd w:val="clear" w:color="auto" w:fill="auto"/>
          </w:tcPr>
          <w:p w:rsidR="009D4E8A" w:rsidRPr="009D4E8A" w:rsidRDefault="009D4E8A" w:rsidP="002A2DEB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Dovršetak izgradnje kanalizacijskog sustava Perušić I</w:t>
            </w:r>
          </w:p>
        </w:tc>
      </w:tr>
      <w:tr w:rsidR="009D4E8A" w:rsidRPr="009D4E8A" w:rsidTr="00DC3427">
        <w:tc>
          <w:tcPr>
            <w:tcW w:w="675" w:type="dxa"/>
            <w:shd w:val="clear" w:color="auto" w:fill="auto"/>
          </w:tcPr>
          <w:p w:rsidR="009D4E8A" w:rsidRP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4E8A" w:rsidRPr="009D4E8A" w:rsidRDefault="009D4E8A" w:rsidP="009D4E8A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Troškovi izvlaštenje na k.č.br 4987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Perušić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963" w:rsidRPr="009D4E8A" w:rsidRDefault="00BC4963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R130</w:t>
            </w:r>
          </w:p>
        </w:tc>
        <w:tc>
          <w:tcPr>
            <w:tcW w:w="2138" w:type="dxa"/>
            <w:shd w:val="clear" w:color="auto" w:fill="auto"/>
          </w:tcPr>
          <w:p w:rsidR="009D4E8A" w:rsidRDefault="009D4E8A" w:rsidP="009F318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963" w:rsidRDefault="00BC4963" w:rsidP="00BC4963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300.000,00</w:t>
            </w:r>
          </w:p>
          <w:p w:rsidR="00BC4963" w:rsidRPr="009D4E8A" w:rsidRDefault="00BC4963" w:rsidP="00BC4963">
            <w:pPr>
              <w:pStyle w:val="Bezproreda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963" w:rsidRPr="009D4E8A" w:rsidRDefault="00BC4963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prodaja imovine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D4E8A" w:rsidRDefault="009D4E8A" w:rsidP="002A2DEB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963" w:rsidRPr="009D4E8A" w:rsidRDefault="00BC4963" w:rsidP="002A2DEB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300.000,00</w:t>
            </w:r>
          </w:p>
        </w:tc>
      </w:tr>
      <w:tr w:rsidR="009D4E8A" w:rsidRPr="009D4E8A" w:rsidTr="00DC3427">
        <w:tc>
          <w:tcPr>
            <w:tcW w:w="675" w:type="dxa"/>
            <w:shd w:val="clear" w:color="auto" w:fill="auto"/>
          </w:tcPr>
          <w:p w:rsidR="009D4E8A" w:rsidRP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4E8A" w:rsidRP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4E8A" w:rsidRP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9D4E8A" w:rsidRPr="009D4E8A" w:rsidRDefault="00BC4963" w:rsidP="009F318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300.000,00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9D4E8A" w:rsidRPr="009D4E8A" w:rsidRDefault="009D4E8A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D4E8A" w:rsidRPr="00BC4963" w:rsidRDefault="00BC4963" w:rsidP="002A2DEB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BC4963">
              <w:rPr>
                <w:rFonts w:ascii="Times New Roman" w:hAnsi="Times New Roman" w:cs="Times New Roman"/>
                <w:b/>
                <w:sz w:val="16"/>
                <w:szCs w:val="16"/>
              </w:rPr>
              <w:t>300.000,00</w:t>
            </w:r>
          </w:p>
        </w:tc>
      </w:tr>
    </w:tbl>
    <w:p w:rsidR="008072E6" w:rsidRPr="009D4E8A" w:rsidRDefault="008072E6" w:rsidP="003415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92"/>
        <w:gridCol w:w="2149"/>
        <w:gridCol w:w="2257"/>
        <w:gridCol w:w="1548"/>
      </w:tblGrid>
      <w:tr w:rsidR="001F71B1" w:rsidRPr="00590AEE" w:rsidTr="000A75A1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Default="001F71B1" w:rsidP="000A75A1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Građevine komunalne infrastrukture koje će se graditi izvan građevinskog područja</w:t>
            </w:r>
          </w:p>
          <w:p w:rsidR="000A75A1" w:rsidRPr="001F71B1" w:rsidRDefault="000A75A1" w:rsidP="00607522">
            <w:pPr>
              <w:pStyle w:val="Bezproreda"/>
              <w:ind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UKUPNO:                                        </w:t>
            </w:r>
            <w:r w:rsidR="007C29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0,00</w:t>
            </w:r>
            <w:r w:rsidR="00CB34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                             </w:t>
            </w:r>
          </w:p>
        </w:tc>
      </w:tr>
      <w:tr w:rsidR="001F71B1" w:rsidRPr="00590AEE" w:rsidTr="000A75A1">
        <w:tc>
          <w:tcPr>
            <w:tcW w:w="675" w:type="dxa"/>
          </w:tcPr>
          <w:p w:rsidR="001F71B1" w:rsidRPr="00590AEE" w:rsidRDefault="001F71B1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71B1" w:rsidRPr="00590AEE" w:rsidRDefault="001F71B1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1F71B1" w:rsidRPr="00590AEE" w:rsidRDefault="00D72125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1F71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1F71B1" w:rsidRPr="006B0DD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6B0DD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0,00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82551D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82551D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82551D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82551D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I UREĐAJI JAVNE NAMJENE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0,00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2A2DEB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DRUŠTVENE NAMJENE                                                                                                                              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0,00 </w:t>
            </w:r>
          </w:p>
        </w:tc>
      </w:tr>
      <w:tr w:rsidR="002A2DEB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1F71B1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0,00</w:t>
            </w:r>
          </w:p>
        </w:tc>
      </w:tr>
    </w:tbl>
    <w:p w:rsidR="002A2DEB" w:rsidRDefault="002A2DEB">
      <w:pPr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92"/>
        <w:gridCol w:w="2149"/>
        <w:gridCol w:w="2257"/>
        <w:gridCol w:w="1548"/>
      </w:tblGrid>
      <w:tr w:rsidR="00B46FC2" w:rsidRPr="001F71B1" w:rsidTr="00EA2E58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2A2DEB" w:rsidRDefault="00B46FC2" w:rsidP="00EA2E5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2D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Postojeće građevine komunalne infrastrukture koje će se rekonstruirati</w:t>
            </w:r>
            <w:r w:rsidR="002A2DEB" w:rsidRPr="002A2D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/adaptirati</w:t>
            </w:r>
          </w:p>
          <w:p w:rsidR="00B46FC2" w:rsidRPr="001F71B1" w:rsidRDefault="00B46FC2" w:rsidP="008C7AB2">
            <w:pPr>
              <w:pStyle w:val="Bezproreda"/>
              <w:ind w:left="360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UKUPNO:                                                          </w:t>
            </w:r>
            <w:r w:rsidR="002F70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</w:t>
            </w:r>
            <w:r w:rsidR="008C7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5.269.000,00</w:t>
            </w:r>
          </w:p>
        </w:tc>
      </w:tr>
      <w:tr w:rsidR="00B46FC2" w:rsidRPr="00590AEE" w:rsidTr="00EA2E58">
        <w:tc>
          <w:tcPr>
            <w:tcW w:w="675" w:type="dxa"/>
          </w:tcPr>
          <w:p w:rsidR="00B46FC2" w:rsidRPr="00590AEE" w:rsidRDefault="00B46FC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46FC2" w:rsidRPr="00590AEE" w:rsidRDefault="00B46FC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B46FC2" w:rsidRPr="00590AEE" w:rsidRDefault="00D72125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B46F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B46FC2" w:rsidRPr="006B0DD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6B0DD5" w:rsidRDefault="00B46FC2" w:rsidP="00EA2E58">
            <w:pPr>
              <w:pStyle w:val="Bezproreda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</w:p>
        </w:tc>
      </w:tr>
      <w:tr w:rsidR="00AF627B" w:rsidRPr="006B0DD5" w:rsidTr="00AF627B">
        <w:tc>
          <w:tcPr>
            <w:tcW w:w="10031" w:type="dxa"/>
            <w:gridSpan w:val="6"/>
            <w:shd w:val="clear" w:color="auto" w:fill="auto"/>
          </w:tcPr>
          <w:p w:rsidR="00AF627B" w:rsidRPr="00AF627B" w:rsidRDefault="00AF627B" w:rsidP="00AF627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   Radovi na rekonstrukciji nerazvrstane ceste (ulica Bana Jelačića)</w:t>
            </w:r>
            <w:r w:rsidR="00072696">
              <w:rPr>
                <w:rFonts w:ascii="Times New Roman" w:hAnsi="Times New Roman" w:cs="Times New Roman"/>
                <w:sz w:val="16"/>
                <w:szCs w:val="16"/>
              </w:rPr>
              <w:t xml:space="preserve"> – I faza</w:t>
            </w:r>
          </w:p>
        </w:tc>
      </w:tr>
      <w:tr w:rsidR="00AF627B" w:rsidRPr="006B0DD5" w:rsidTr="00AF627B">
        <w:tc>
          <w:tcPr>
            <w:tcW w:w="675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F627B" w:rsidRPr="00072696" w:rsidRDefault="00072696" w:rsidP="0007269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Izvođenje radova</w:t>
            </w:r>
          </w:p>
        </w:tc>
        <w:tc>
          <w:tcPr>
            <w:tcW w:w="992" w:type="dxa"/>
            <w:shd w:val="clear" w:color="auto" w:fill="auto"/>
          </w:tcPr>
          <w:p w:rsidR="00AF627B" w:rsidRPr="00072696" w:rsidRDefault="00072696" w:rsidP="0007269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R145</w:t>
            </w:r>
          </w:p>
        </w:tc>
        <w:tc>
          <w:tcPr>
            <w:tcW w:w="2149" w:type="dxa"/>
            <w:shd w:val="clear" w:color="auto" w:fill="auto"/>
          </w:tcPr>
          <w:p w:rsidR="00AF627B" w:rsidRPr="00072696" w:rsidRDefault="00072696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2.200.000,00</w:t>
            </w:r>
          </w:p>
        </w:tc>
        <w:tc>
          <w:tcPr>
            <w:tcW w:w="2257" w:type="dxa"/>
            <w:shd w:val="clear" w:color="auto" w:fill="auto"/>
          </w:tcPr>
          <w:p w:rsidR="00AF627B" w:rsidRPr="006B0DD5" w:rsidRDefault="00072696" w:rsidP="00072696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AF627B" w:rsidRPr="00072696" w:rsidRDefault="00072696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2.200.000,00</w:t>
            </w:r>
          </w:p>
        </w:tc>
      </w:tr>
      <w:tr w:rsidR="00AF627B" w:rsidRPr="006B0DD5" w:rsidTr="00AF627B">
        <w:tc>
          <w:tcPr>
            <w:tcW w:w="675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AF627B" w:rsidRPr="006B0DD5" w:rsidRDefault="00AF627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AF627B" w:rsidRPr="00942E9B" w:rsidRDefault="00072696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2.200.000,00</w:t>
            </w:r>
          </w:p>
        </w:tc>
      </w:tr>
      <w:tr w:rsidR="00072696" w:rsidRPr="006B0DD5" w:rsidTr="00AF627B">
        <w:tc>
          <w:tcPr>
            <w:tcW w:w="675" w:type="dxa"/>
            <w:shd w:val="clear" w:color="auto" w:fill="auto"/>
          </w:tcPr>
          <w:p w:rsidR="00072696" w:rsidRPr="006B0DD5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72696" w:rsidRPr="00072696" w:rsidRDefault="00072696" w:rsidP="0007269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92" w:type="dxa"/>
            <w:shd w:val="clear" w:color="auto" w:fill="auto"/>
          </w:tcPr>
          <w:p w:rsidR="00072696" w:rsidRPr="00072696" w:rsidRDefault="00072696" w:rsidP="00072696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R162</w:t>
            </w:r>
          </w:p>
        </w:tc>
        <w:tc>
          <w:tcPr>
            <w:tcW w:w="2149" w:type="dxa"/>
            <w:shd w:val="clear" w:color="auto" w:fill="auto"/>
          </w:tcPr>
          <w:p w:rsidR="00072696" w:rsidRPr="00072696" w:rsidRDefault="00072696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33.000,00</w:t>
            </w:r>
          </w:p>
        </w:tc>
        <w:tc>
          <w:tcPr>
            <w:tcW w:w="2257" w:type="dxa"/>
            <w:shd w:val="clear" w:color="auto" w:fill="auto"/>
          </w:tcPr>
          <w:p w:rsidR="00072696" w:rsidRPr="00072696" w:rsidRDefault="00072696" w:rsidP="0007269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072696" w:rsidRPr="00072696" w:rsidRDefault="00072696" w:rsidP="0007269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 xml:space="preserve">          33.000,00</w:t>
            </w:r>
          </w:p>
        </w:tc>
      </w:tr>
      <w:tr w:rsidR="00072696" w:rsidRPr="006B0DD5" w:rsidTr="00AF627B">
        <w:tc>
          <w:tcPr>
            <w:tcW w:w="675" w:type="dxa"/>
            <w:shd w:val="clear" w:color="auto" w:fill="auto"/>
          </w:tcPr>
          <w:p w:rsidR="00072696" w:rsidRPr="006B0DD5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72696" w:rsidRPr="00072696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2696" w:rsidRPr="00072696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072696" w:rsidRPr="00072696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072696" w:rsidRPr="00072696" w:rsidRDefault="00072696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072696" w:rsidRPr="00942E9B" w:rsidRDefault="00072696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33.000,00</w:t>
            </w:r>
          </w:p>
        </w:tc>
      </w:tr>
      <w:tr w:rsidR="00942E9B" w:rsidRPr="006B0DD5" w:rsidTr="00742303">
        <w:tc>
          <w:tcPr>
            <w:tcW w:w="10031" w:type="dxa"/>
            <w:gridSpan w:val="6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Radovi na rekonstrukciji nerazvrstane ceste (ulica Bana Jelačića) – II faza</w:t>
            </w:r>
          </w:p>
        </w:tc>
      </w:tr>
      <w:tr w:rsidR="00942E9B" w:rsidRPr="006B0DD5" w:rsidTr="00AF627B">
        <w:tc>
          <w:tcPr>
            <w:tcW w:w="675" w:type="dxa"/>
            <w:shd w:val="clear" w:color="auto" w:fill="auto"/>
          </w:tcPr>
          <w:p w:rsidR="00942E9B" w:rsidRPr="006B0DD5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Izvođenje radova</w:t>
            </w:r>
          </w:p>
        </w:tc>
        <w:tc>
          <w:tcPr>
            <w:tcW w:w="992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R144</w:t>
            </w:r>
          </w:p>
        </w:tc>
        <w:tc>
          <w:tcPr>
            <w:tcW w:w="2149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2.500.000,00</w:t>
            </w:r>
          </w:p>
        </w:tc>
        <w:tc>
          <w:tcPr>
            <w:tcW w:w="2257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942E9B" w:rsidRPr="00072696" w:rsidRDefault="00942E9B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2.500.000,00</w:t>
            </w:r>
          </w:p>
        </w:tc>
      </w:tr>
      <w:tr w:rsidR="00942E9B" w:rsidRPr="006B0DD5" w:rsidTr="00AF627B">
        <w:tc>
          <w:tcPr>
            <w:tcW w:w="675" w:type="dxa"/>
            <w:shd w:val="clear" w:color="auto" w:fill="auto"/>
          </w:tcPr>
          <w:p w:rsidR="00942E9B" w:rsidRPr="006B0DD5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R142</w:t>
            </w:r>
          </w:p>
        </w:tc>
        <w:tc>
          <w:tcPr>
            <w:tcW w:w="2149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  <w:tc>
          <w:tcPr>
            <w:tcW w:w="2257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primljenih zajmova</w:t>
            </w:r>
          </w:p>
        </w:tc>
        <w:tc>
          <w:tcPr>
            <w:tcW w:w="1548" w:type="dxa"/>
            <w:shd w:val="clear" w:color="auto" w:fill="auto"/>
          </w:tcPr>
          <w:p w:rsidR="00942E9B" w:rsidRPr="00072696" w:rsidRDefault="00942E9B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942E9B" w:rsidRPr="006B0DD5" w:rsidTr="00AF627B">
        <w:tc>
          <w:tcPr>
            <w:tcW w:w="675" w:type="dxa"/>
            <w:shd w:val="clear" w:color="auto" w:fill="auto"/>
          </w:tcPr>
          <w:p w:rsidR="00942E9B" w:rsidRPr="006B0DD5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942E9B" w:rsidRPr="00942E9B" w:rsidRDefault="00942E9B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3.000.000,00</w:t>
            </w:r>
          </w:p>
        </w:tc>
      </w:tr>
      <w:tr w:rsidR="00942E9B" w:rsidRPr="006B0DD5" w:rsidTr="00AF627B">
        <w:tc>
          <w:tcPr>
            <w:tcW w:w="675" w:type="dxa"/>
            <w:shd w:val="clear" w:color="auto" w:fill="auto"/>
          </w:tcPr>
          <w:p w:rsidR="00942E9B" w:rsidRPr="006B0DD5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92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R163</w:t>
            </w:r>
          </w:p>
        </w:tc>
        <w:tc>
          <w:tcPr>
            <w:tcW w:w="2149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36.000,00</w:t>
            </w:r>
          </w:p>
        </w:tc>
        <w:tc>
          <w:tcPr>
            <w:tcW w:w="2257" w:type="dxa"/>
            <w:shd w:val="clear" w:color="auto" w:fill="auto"/>
          </w:tcPr>
          <w:p w:rsidR="00942E9B" w:rsidRPr="00072696" w:rsidRDefault="00942E9B" w:rsidP="00942E9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942E9B" w:rsidRPr="00072696" w:rsidRDefault="00942E9B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36.000,00</w:t>
            </w:r>
          </w:p>
        </w:tc>
      </w:tr>
      <w:tr w:rsidR="00942E9B" w:rsidRPr="006B0DD5" w:rsidTr="00AF627B">
        <w:tc>
          <w:tcPr>
            <w:tcW w:w="675" w:type="dxa"/>
            <w:shd w:val="clear" w:color="auto" w:fill="auto"/>
          </w:tcPr>
          <w:p w:rsidR="00942E9B" w:rsidRPr="006B0DD5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42E9B" w:rsidRPr="00072696" w:rsidRDefault="00942E9B" w:rsidP="00AF627B">
            <w:pPr>
              <w:pStyle w:val="Bezproreda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942E9B" w:rsidRPr="00942E9B" w:rsidRDefault="00942E9B" w:rsidP="00072696">
            <w:pPr>
              <w:pStyle w:val="Bezproreda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36.000,00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CB340B">
            <w:pPr>
              <w:pStyle w:val="Bezproreda"/>
              <w:numPr>
                <w:ilvl w:val="1"/>
                <w:numId w:val="1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82551D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82551D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82551D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82551D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0726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A2DEB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072696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0726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7269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B340B" w:rsidRPr="00CF6D11" w:rsidTr="005E1676">
        <w:tc>
          <w:tcPr>
            <w:tcW w:w="10031" w:type="dxa"/>
            <w:gridSpan w:val="6"/>
            <w:shd w:val="clear" w:color="auto" w:fill="D9D9D9" w:themeFill="background1" w:themeFillShade="D9"/>
          </w:tcPr>
          <w:p w:rsidR="00CB340B" w:rsidRDefault="00CB340B" w:rsidP="00CB340B">
            <w:pPr>
              <w:pStyle w:val="Bezproreda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2F7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0,00</w:t>
            </w:r>
          </w:p>
        </w:tc>
      </w:tr>
    </w:tbl>
    <w:p w:rsidR="00EA2E58" w:rsidRDefault="00EA2E58">
      <w:pPr>
        <w:rPr>
          <w:rFonts w:ascii="Times New Roman" w:hAnsi="Times New Roman" w:cs="Times New Roman"/>
        </w:rPr>
      </w:pPr>
    </w:p>
    <w:p w:rsidR="009F318E" w:rsidRDefault="009F318E">
      <w:pPr>
        <w:rPr>
          <w:rFonts w:ascii="Times New Roman" w:hAnsi="Times New Roman" w:cs="Times New Roman"/>
        </w:rPr>
      </w:pPr>
    </w:p>
    <w:p w:rsidR="009F318E" w:rsidRDefault="009F318E">
      <w:pPr>
        <w:rPr>
          <w:rFonts w:ascii="Times New Roman" w:hAnsi="Times New Roman" w:cs="Times New Roman"/>
        </w:rPr>
      </w:pPr>
    </w:p>
    <w:p w:rsidR="00EA2E58" w:rsidRDefault="00EA2E58" w:rsidP="00E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EA2E58" w:rsidRDefault="00EA2E58" w:rsidP="00E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građenja komunalne infrastrukture po pojedinim stavkama iznosi:</w:t>
      </w:r>
    </w:p>
    <w:tbl>
      <w:tblPr>
        <w:tblStyle w:val="Reetkatablice"/>
        <w:tblW w:w="10053" w:type="dxa"/>
        <w:tblLook w:val="04A0"/>
      </w:tblPr>
      <w:tblGrid>
        <w:gridCol w:w="817"/>
        <w:gridCol w:w="7371"/>
        <w:gridCol w:w="1865"/>
      </w:tblGrid>
      <w:tr w:rsidR="00EA2E58" w:rsidTr="00EA2E58">
        <w:tc>
          <w:tcPr>
            <w:tcW w:w="817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71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infrastruktura</w:t>
            </w:r>
          </w:p>
        </w:tc>
        <w:tc>
          <w:tcPr>
            <w:tcW w:w="1865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Nerazvrstane ceste</w:t>
            </w:r>
          </w:p>
        </w:tc>
        <w:tc>
          <w:tcPr>
            <w:tcW w:w="1865" w:type="dxa"/>
          </w:tcPr>
          <w:p w:rsidR="00EA2E58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43.053</w:t>
            </w:r>
            <w:r w:rsidR="00CD4FEB">
              <w:rPr>
                <w:rFonts w:ascii="Times New Roman" w:hAnsi="Times New Roman" w:cs="Times New Roman"/>
              </w:rPr>
              <w:t>.500</w:t>
            </w:r>
            <w:r w:rsidR="006D3060">
              <w:rPr>
                <w:rFonts w:ascii="Times New Roman" w:hAnsi="Times New Roman" w:cs="Times New Roman"/>
              </w:rPr>
              <w:t>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površine na kojima nije dopušten promet motornih vozila</w:t>
            </w:r>
          </w:p>
        </w:tc>
        <w:tc>
          <w:tcPr>
            <w:tcW w:w="1865" w:type="dxa"/>
          </w:tcPr>
          <w:p w:rsidR="00EA2E58" w:rsidRDefault="001727A7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EA2E58" w:rsidRDefault="00463442" w:rsidP="0017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</w:t>
            </w:r>
            <w:r w:rsidR="001727A7">
              <w:rPr>
                <w:rFonts w:ascii="Times New Roman" w:hAnsi="Times New Roman" w:cs="Times New Roman"/>
              </w:rPr>
              <w:t>na parkirališta</w:t>
            </w:r>
          </w:p>
        </w:tc>
        <w:tc>
          <w:tcPr>
            <w:tcW w:w="1865" w:type="dxa"/>
          </w:tcPr>
          <w:p w:rsidR="00EA2E58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727A7">
              <w:rPr>
                <w:rFonts w:ascii="Times New Roman" w:hAnsi="Times New Roman" w:cs="Times New Roman"/>
              </w:rPr>
              <w:t>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A2E58">
        <w:tc>
          <w:tcPr>
            <w:tcW w:w="817" w:type="dxa"/>
          </w:tcPr>
          <w:p w:rsidR="001727A7" w:rsidRDefault="001727A7" w:rsidP="008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727A7" w:rsidRDefault="001727A7" w:rsidP="008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zelene površine</w:t>
            </w:r>
          </w:p>
        </w:tc>
        <w:tc>
          <w:tcPr>
            <w:tcW w:w="1865" w:type="dxa"/>
          </w:tcPr>
          <w:p w:rsidR="001727A7" w:rsidRDefault="001727A7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D4D3C">
        <w:tc>
          <w:tcPr>
            <w:tcW w:w="817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rasvjeta</w:t>
            </w:r>
          </w:p>
        </w:tc>
        <w:tc>
          <w:tcPr>
            <w:tcW w:w="1865" w:type="dxa"/>
          </w:tcPr>
          <w:p w:rsidR="001727A7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27A7">
              <w:rPr>
                <w:rFonts w:ascii="Times New Roman" w:hAnsi="Times New Roman" w:cs="Times New Roman"/>
              </w:rPr>
              <w:t>0.000,00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D4D3C">
        <w:tc>
          <w:tcPr>
            <w:tcW w:w="817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Groblja i krematoriji na grobljima</w:t>
            </w:r>
          </w:p>
        </w:tc>
        <w:tc>
          <w:tcPr>
            <w:tcW w:w="1865" w:type="dxa"/>
          </w:tcPr>
          <w:p w:rsidR="001727A7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6.182.000,00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072E6" w:rsidTr="00ED4D3C">
        <w:tc>
          <w:tcPr>
            <w:tcW w:w="817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Građevine javne odvodnje</w:t>
            </w:r>
          </w:p>
        </w:tc>
        <w:tc>
          <w:tcPr>
            <w:tcW w:w="1865" w:type="dxa"/>
          </w:tcPr>
          <w:p w:rsidR="008072E6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13A65">
              <w:rPr>
                <w:rFonts w:ascii="Times New Roman" w:hAnsi="Times New Roman" w:cs="Times New Roman"/>
              </w:rPr>
              <w:t>.000,00 kn</w:t>
            </w:r>
          </w:p>
        </w:tc>
      </w:tr>
      <w:tr w:rsidR="00ED4D3C" w:rsidTr="00ED4D3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D3C" w:rsidRDefault="00ED4D3C" w:rsidP="00EA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D4D3C" w:rsidRDefault="00ED4D3C" w:rsidP="00ED4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865" w:type="dxa"/>
          </w:tcPr>
          <w:p w:rsidR="00ED4D3C" w:rsidRDefault="008C45A5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50.710.500</w:t>
            </w:r>
            <w:r w:rsidR="00113A65">
              <w:rPr>
                <w:rFonts w:ascii="Times New Roman" w:hAnsi="Times New Roman" w:cs="Times New Roman"/>
              </w:rPr>
              <w:t xml:space="preserve">,00 </w:t>
            </w:r>
            <w:r w:rsidR="002C0893">
              <w:rPr>
                <w:rFonts w:ascii="Times New Roman" w:hAnsi="Times New Roman" w:cs="Times New Roman"/>
              </w:rPr>
              <w:t>kn</w:t>
            </w:r>
          </w:p>
        </w:tc>
      </w:tr>
    </w:tbl>
    <w:p w:rsidR="001F71B1" w:rsidRDefault="001F71B1">
      <w:pPr>
        <w:rPr>
          <w:rFonts w:ascii="Times New Roman" w:hAnsi="Times New Roman" w:cs="Times New Roman"/>
        </w:rPr>
      </w:pPr>
    </w:p>
    <w:p w:rsidR="001727A7" w:rsidRDefault="008F2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GRAĐENJE GRAĐEVINA </w:t>
      </w:r>
      <w:r w:rsidR="008C180A">
        <w:rPr>
          <w:rFonts w:ascii="Times New Roman" w:hAnsi="Times New Roman" w:cs="Times New Roman"/>
        </w:rPr>
        <w:t>ZA GOSPODARENJE KOMUNALNIM OTPADOM</w:t>
      </w:r>
    </w:p>
    <w:p w:rsidR="001727A7" w:rsidRDefault="001727A7" w:rsidP="00ED4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A72556" w:rsidRDefault="00ED4D3C">
      <w:pPr>
        <w:rPr>
          <w:rFonts w:ascii="Times New Roman" w:hAnsi="Times New Roman" w:cs="Times New Roman"/>
        </w:rPr>
      </w:pPr>
      <w:r w:rsidRPr="00ED4D3C">
        <w:rPr>
          <w:rFonts w:ascii="Times New Roman" w:hAnsi="Times New Roman" w:cs="Times New Roman"/>
        </w:rPr>
        <w:t>Člankom 33. stavak 13. Zakona o održivom gospodarenju otpadom određeno je da je sastavni dio Programa gradnje objekata i uređaja komunalne infrastrukture koji se donosi sukladno zakonu kojim se uređuje komunalno gospodarstvo i program gradnje građevina za gospodarenje komunalnim otpadom</w:t>
      </w:r>
      <w:r>
        <w:rPr>
          <w:rFonts w:ascii="Times New Roman" w:hAnsi="Times New Roman" w:cs="Times New Roman"/>
        </w:rPr>
        <w:t>.</w:t>
      </w:r>
    </w:p>
    <w:tbl>
      <w:tblPr>
        <w:tblStyle w:val="Reetkatablice"/>
        <w:tblW w:w="10031" w:type="dxa"/>
        <w:tblLook w:val="04A0"/>
      </w:tblPr>
      <w:tblGrid>
        <w:gridCol w:w="675"/>
        <w:gridCol w:w="2268"/>
        <w:gridCol w:w="981"/>
        <w:gridCol w:w="11"/>
        <w:gridCol w:w="2138"/>
        <w:gridCol w:w="11"/>
        <w:gridCol w:w="2246"/>
        <w:gridCol w:w="11"/>
        <w:gridCol w:w="18"/>
        <w:gridCol w:w="1672"/>
      </w:tblGrid>
      <w:tr w:rsidR="00D557CA" w:rsidRPr="00590AEE" w:rsidTr="00B36B3A">
        <w:trPr>
          <w:trHeight w:val="516"/>
        </w:trPr>
        <w:tc>
          <w:tcPr>
            <w:tcW w:w="10031" w:type="dxa"/>
            <w:gridSpan w:val="10"/>
            <w:shd w:val="clear" w:color="auto" w:fill="D9D9D9" w:themeFill="background1" w:themeFillShade="D9"/>
          </w:tcPr>
          <w:p w:rsidR="00D557CA" w:rsidRPr="00D557CA" w:rsidRDefault="00D557CA" w:rsidP="00B46FC2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Građenje građevina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za gospodarenje komunalnim otpadom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557CA" w:rsidRPr="00D557CA" w:rsidRDefault="00D557CA" w:rsidP="00D557CA">
            <w:pPr>
              <w:pStyle w:val="Bezproreda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UKUPNO: </w:t>
            </w:r>
            <w:r w:rsidR="009D4E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230</w:t>
            </w:r>
            <w:r w:rsidR="009665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D557CA" w:rsidRPr="00590AEE" w:rsidRDefault="00E001E0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D557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690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D557CA" w:rsidRPr="004B19FC" w:rsidTr="00B36B3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D557CA" w:rsidRPr="00E04BE5" w:rsidRDefault="009D4E8A" w:rsidP="00783E8F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Dokumentacija – usklađenje sa</w:t>
            </w:r>
            <w:r w:rsidR="00E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Zakon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om</w:t>
            </w:r>
            <w:r w:rsidR="008A1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8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  <w:r w:rsidR="008A1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6075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E001E0" w:rsidRPr="00590AEE" w:rsidTr="00B36B3A">
        <w:tc>
          <w:tcPr>
            <w:tcW w:w="10031" w:type="dxa"/>
            <w:gridSpan w:val="10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       Izmjene i dopune Plana gospodarenja otpadom</w:t>
            </w:r>
          </w:p>
        </w:tc>
      </w:tr>
      <w:tr w:rsidR="00E001E0" w:rsidRPr="00590AEE" w:rsidTr="00E001E0">
        <w:tc>
          <w:tcPr>
            <w:tcW w:w="675" w:type="dxa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dokumentacije</w:t>
            </w:r>
          </w:p>
        </w:tc>
        <w:tc>
          <w:tcPr>
            <w:tcW w:w="992" w:type="dxa"/>
            <w:gridSpan w:val="2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R161</w:t>
            </w:r>
          </w:p>
        </w:tc>
        <w:tc>
          <w:tcPr>
            <w:tcW w:w="2138" w:type="dxa"/>
          </w:tcPr>
          <w:p w:rsidR="00E001E0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86" w:type="dxa"/>
            <w:gridSpan w:val="4"/>
          </w:tcPr>
          <w:p w:rsidR="00E001E0" w:rsidRDefault="00E001E0" w:rsidP="00E001E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672" w:type="dxa"/>
          </w:tcPr>
          <w:p w:rsidR="00E001E0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E001E0" w:rsidRPr="00590AEE" w:rsidTr="00E001E0">
        <w:tc>
          <w:tcPr>
            <w:tcW w:w="675" w:type="dxa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E001E0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86" w:type="dxa"/>
            <w:gridSpan w:val="4"/>
          </w:tcPr>
          <w:p w:rsidR="00E001E0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E001E0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E001E0" w:rsidRPr="00590AEE" w:rsidTr="00E001E0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001E0" w:rsidRPr="00E001E0" w:rsidRDefault="00E001E0" w:rsidP="005E1676">
            <w:pPr>
              <w:pStyle w:val="Bezprored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Sanacija odlagališta otpada </w:t>
            </w:r>
            <w:r w:rsidR="009D4E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210.000,00 kn</w:t>
            </w:r>
          </w:p>
        </w:tc>
      </w:tr>
      <w:tr w:rsidR="00D557CA" w:rsidRPr="00590AEE" w:rsidTr="00B36B3A">
        <w:tc>
          <w:tcPr>
            <w:tcW w:w="10031" w:type="dxa"/>
            <w:gridSpan w:val="10"/>
          </w:tcPr>
          <w:p w:rsidR="00D557CA" w:rsidRPr="00590AEE" w:rsidRDefault="00E001E0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557CA">
              <w:rPr>
                <w:rFonts w:ascii="Times New Roman" w:hAnsi="Times New Roman" w:cs="Times New Roman"/>
                <w:sz w:val="16"/>
                <w:szCs w:val="16"/>
              </w:rPr>
              <w:t xml:space="preserve">)       Sanacija odlagališta otpada „Razbojište“ 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D557CA" w:rsidRPr="00590AEE" w:rsidRDefault="00D557C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</w:t>
            </w:r>
            <w:r w:rsidR="00607522">
              <w:rPr>
                <w:rFonts w:ascii="Times New Roman" w:hAnsi="Times New Roman" w:cs="Times New Roman"/>
                <w:sz w:val="16"/>
                <w:szCs w:val="16"/>
              </w:rPr>
              <w:t xml:space="preserve">sanaciju odlagališta </w:t>
            </w:r>
          </w:p>
        </w:tc>
        <w:tc>
          <w:tcPr>
            <w:tcW w:w="981" w:type="dxa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149" w:type="dxa"/>
            <w:gridSpan w:val="2"/>
          </w:tcPr>
          <w:p w:rsidR="00D557CA" w:rsidRDefault="00D557CA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9F318E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2257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E001E0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</w:t>
            </w:r>
            <w:r w:rsidR="00D557C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701" w:type="dxa"/>
            <w:gridSpan w:val="3"/>
          </w:tcPr>
          <w:p w:rsidR="008A1A28" w:rsidRDefault="008A1A28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7A014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65.000,00</w:t>
            </w:r>
            <w:r w:rsidR="008C180A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9F318E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D557CA" w:rsidRPr="007A014E" w:rsidRDefault="009F318E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65.000,00</w:t>
            </w:r>
            <w:r w:rsidR="002C08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 za izgradnju ulazno izlazne zone s pripadajućim sadržajima na odlagalištu</w:t>
            </w:r>
          </w:p>
        </w:tc>
        <w:tc>
          <w:tcPr>
            <w:tcW w:w="981" w:type="dxa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9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701" w:type="dxa"/>
            <w:gridSpan w:val="3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  <w:r w:rsidR="001E36C4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D557CA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</w:t>
            </w:r>
            <w:r w:rsidR="00D557C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701" w:type="dxa"/>
            <w:gridSpan w:val="3"/>
          </w:tcPr>
          <w:p w:rsidR="00D557CA" w:rsidRP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125.000,00</w:t>
            </w:r>
            <w:r w:rsidR="001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607522" w:rsidRPr="00590AEE" w:rsidTr="00B36B3A">
        <w:tc>
          <w:tcPr>
            <w:tcW w:w="675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izgradnju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kompostane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dvorišta za građevinski otpad</w:t>
            </w:r>
          </w:p>
        </w:tc>
        <w:tc>
          <w:tcPr>
            <w:tcW w:w="981" w:type="dxa"/>
          </w:tcPr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9F318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149" w:type="dxa"/>
            <w:gridSpan w:val="2"/>
          </w:tcPr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E001E0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  <w:gridSpan w:val="2"/>
          </w:tcPr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E8F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</w:t>
            </w:r>
            <w:r w:rsidR="00607522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701" w:type="dxa"/>
            <w:gridSpan w:val="3"/>
          </w:tcPr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7A014E" w:rsidRDefault="00E001E0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</w:t>
            </w:r>
            <w:r w:rsidR="00607522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1E36C4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607522" w:rsidRPr="00590AEE" w:rsidTr="00B36B3A">
        <w:tc>
          <w:tcPr>
            <w:tcW w:w="675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607522" w:rsidRPr="00590AEE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  <w:gridSpan w:val="2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7522" w:rsidRPr="007A014E" w:rsidRDefault="00E001E0" w:rsidP="00E001E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607522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1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</w:tbl>
    <w:p w:rsidR="00D557CA" w:rsidRDefault="00D557CA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38122C" w:rsidRDefault="0038122C">
      <w:pPr>
        <w:rPr>
          <w:rFonts w:ascii="Times New Roman" w:hAnsi="Times New Roman" w:cs="Times New Roman"/>
        </w:rPr>
      </w:pPr>
    </w:p>
    <w:p w:rsidR="008C180A" w:rsidRDefault="008C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IV. REKAPITULACIJA PROGRAMA</w:t>
      </w:r>
    </w:p>
    <w:p w:rsidR="008C180A" w:rsidRDefault="008C180A" w:rsidP="002C08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8C180A" w:rsidRDefault="008C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2021</w:t>
      </w:r>
      <w:r w:rsidR="008C180A">
        <w:rPr>
          <w:rFonts w:ascii="Times New Roman" w:hAnsi="Times New Roman" w:cs="Times New Roman"/>
        </w:rPr>
        <w:t>. godini planiraju se sredstva za građenje slijedećih građevina:</w:t>
      </w:r>
    </w:p>
    <w:tbl>
      <w:tblPr>
        <w:tblStyle w:val="Reetkatablice"/>
        <w:tblW w:w="10008" w:type="dxa"/>
        <w:tblLook w:val="04A0"/>
      </w:tblPr>
      <w:tblGrid>
        <w:gridCol w:w="1101"/>
        <w:gridCol w:w="5811"/>
        <w:gridCol w:w="3096"/>
      </w:tblGrid>
      <w:tr w:rsidR="008C180A" w:rsidTr="008C180A">
        <w:tc>
          <w:tcPr>
            <w:tcW w:w="1101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811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96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8C180A" w:rsidTr="008C180A">
        <w:tc>
          <w:tcPr>
            <w:tcW w:w="110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komunalne infrastrukture</w:t>
            </w:r>
          </w:p>
        </w:tc>
        <w:tc>
          <w:tcPr>
            <w:tcW w:w="3096" w:type="dxa"/>
          </w:tcPr>
          <w:p w:rsidR="008C180A" w:rsidRDefault="008C45A5" w:rsidP="00CD4F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13A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710.500</w:t>
            </w:r>
            <w:r w:rsidR="008C180A">
              <w:rPr>
                <w:rFonts w:ascii="Times New Roman" w:hAnsi="Times New Roman" w:cs="Times New Roman"/>
              </w:rPr>
              <w:t>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C180A" w:rsidTr="008C180A">
        <w:tc>
          <w:tcPr>
            <w:tcW w:w="110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za gospodarenje komunalnim otpadom</w:t>
            </w:r>
          </w:p>
        </w:tc>
        <w:tc>
          <w:tcPr>
            <w:tcW w:w="3096" w:type="dxa"/>
          </w:tcPr>
          <w:p w:rsidR="008C180A" w:rsidRDefault="008C45A5" w:rsidP="008C18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8C180A">
              <w:rPr>
                <w:rFonts w:ascii="Times New Roman" w:hAnsi="Times New Roman" w:cs="Times New Roman"/>
              </w:rPr>
              <w:t>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C180A" w:rsidTr="008C180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C180A" w:rsidRDefault="008C180A" w:rsidP="007A39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</w:tcPr>
          <w:p w:rsidR="008C180A" w:rsidRDefault="008C45A5" w:rsidP="002C08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50.940.</w:t>
            </w:r>
            <w:r w:rsidR="00113A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13A65">
              <w:rPr>
                <w:rFonts w:ascii="Times New Roman" w:hAnsi="Times New Roman" w:cs="Times New Roman"/>
              </w:rPr>
              <w:t>0</w:t>
            </w:r>
            <w:r w:rsidR="002C0893">
              <w:rPr>
                <w:rFonts w:ascii="Times New Roman" w:hAnsi="Times New Roman" w:cs="Times New Roman"/>
              </w:rPr>
              <w:t>,00 kn</w:t>
            </w:r>
          </w:p>
        </w:tc>
      </w:tr>
    </w:tbl>
    <w:p w:rsidR="008C180A" w:rsidRDefault="008C180A">
      <w:pPr>
        <w:rPr>
          <w:rFonts w:ascii="Times New Roman" w:hAnsi="Times New Roman" w:cs="Times New Roman"/>
        </w:rPr>
      </w:pPr>
    </w:p>
    <w:p w:rsidR="009F318E" w:rsidRDefault="009F318E">
      <w:pPr>
        <w:rPr>
          <w:rFonts w:ascii="Times New Roman" w:hAnsi="Times New Roman" w:cs="Times New Roman"/>
        </w:rPr>
      </w:pPr>
    </w:p>
    <w:p w:rsidR="008C180A" w:rsidRDefault="002C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IZVORI FINANCIRANJA PROGRAMA</w:t>
      </w:r>
    </w:p>
    <w:p w:rsidR="002C0893" w:rsidRDefault="002C0893" w:rsidP="002C08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23089C" w:rsidRDefault="00230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sladu sa sadržajem </w:t>
      </w:r>
      <w:r w:rsidR="002C0893">
        <w:rPr>
          <w:rFonts w:ascii="Times New Roman" w:hAnsi="Times New Roman" w:cs="Times New Roman"/>
        </w:rPr>
        <w:t xml:space="preserve">Programa </w:t>
      </w:r>
      <w:r w:rsidR="005E3A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roškovi</w:t>
      </w:r>
      <w:r w:rsidR="007446AC">
        <w:rPr>
          <w:rFonts w:ascii="Times New Roman" w:hAnsi="Times New Roman" w:cs="Times New Roman"/>
        </w:rPr>
        <w:t xml:space="preserve"> Programa građenja komunalne infrastrukture </w:t>
      </w:r>
      <w:r w:rsidR="00D72125">
        <w:rPr>
          <w:rFonts w:ascii="Times New Roman" w:hAnsi="Times New Roman" w:cs="Times New Roman"/>
        </w:rPr>
        <w:t>za 2021</w:t>
      </w:r>
      <w:r w:rsidR="00A9450E">
        <w:rPr>
          <w:rFonts w:ascii="Times New Roman" w:hAnsi="Times New Roman" w:cs="Times New Roman"/>
        </w:rPr>
        <w:t>. godinu raspoređuju se na slijedeće izvore financiranja: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9450E" w:rsidTr="00A9450E">
        <w:tc>
          <w:tcPr>
            <w:tcW w:w="4644" w:type="dxa"/>
          </w:tcPr>
          <w:p w:rsidR="00A9450E" w:rsidRDefault="00EF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KOMUNALNI DOPRINOS</w:t>
            </w:r>
          </w:p>
        </w:tc>
        <w:tc>
          <w:tcPr>
            <w:tcW w:w="4644" w:type="dxa"/>
          </w:tcPr>
          <w:p w:rsidR="00A9450E" w:rsidRDefault="00A9106A" w:rsidP="00C533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6.474.000,00</w:t>
            </w:r>
            <w:r w:rsidR="0026357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9450E" w:rsidTr="00A9450E">
        <w:tc>
          <w:tcPr>
            <w:tcW w:w="4644" w:type="dxa"/>
          </w:tcPr>
          <w:p w:rsidR="00A9450E" w:rsidRDefault="00EF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NAMJENA</w:t>
            </w:r>
          </w:p>
        </w:tc>
        <w:tc>
          <w:tcPr>
            <w:tcW w:w="4644" w:type="dxa"/>
          </w:tcPr>
          <w:p w:rsidR="00A9450E" w:rsidRDefault="00A9106A" w:rsidP="00AE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41.316.500,00</w:t>
            </w:r>
            <w:r w:rsidR="0026357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9450E" w:rsidTr="00A9450E">
        <w:tc>
          <w:tcPr>
            <w:tcW w:w="4644" w:type="dxa"/>
          </w:tcPr>
          <w:p w:rsidR="00A9450E" w:rsidRDefault="00EF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IZ DRŽAVNOG PRORAČUNA</w:t>
            </w:r>
          </w:p>
        </w:tc>
        <w:tc>
          <w:tcPr>
            <w:tcW w:w="4644" w:type="dxa"/>
          </w:tcPr>
          <w:p w:rsidR="00A9450E" w:rsidRDefault="00642483" w:rsidP="00C533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7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250.000</w:t>
            </w:r>
            <w:r w:rsidR="005D47A7">
              <w:rPr>
                <w:rFonts w:ascii="Times New Roman" w:hAnsi="Times New Roman" w:cs="Times New Roman"/>
              </w:rPr>
              <w:t>,00</w:t>
            </w:r>
            <w:r w:rsidR="0026357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9450E" w:rsidTr="005E3A9A"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EF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IMOVINE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642483" w:rsidP="005E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  <w:r w:rsidR="0026357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9450E" w:rsidTr="005E3A9A"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64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ZAJMOVI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642483" w:rsidP="005E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  <w:r w:rsidR="00CD4FEB">
              <w:rPr>
                <w:rFonts w:ascii="Times New Roman" w:hAnsi="Times New Roman" w:cs="Times New Roman"/>
              </w:rPr>
              <w:t>00,00</w:t>
            </w:r>
            <w:r w:rsidR="0026357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9450E" w:rsidTr="005E3A9A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50E" w:rsidRDefault="00A9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50E" w:rsidRDefault="00A9450E">
            <w:pPr>
              <w:rPr>
                <w:rFonts w:ascii="Times New Roman" w:hAnsi="Times New Roman" w:cs="Times New Roman"/>
              </w:rPr>
            </w:pPr>
          </w:p>
        </w:tc>
      </w:tr>
      <w:tr w:rsidR="00A9450E" w:rsidTr="00435077"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450E" w:rsidRDefault="005E3A9A" w:rsidP="007A39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450E" w:rsidRPr="005E3A9A" w:rsidRDefault="00642483" w:rsidP="00AE326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50.940.500</w:t>
            </w:r>
            <w:r w:rsidR="005D47A7">
              <w:rPr>
                <w:rFonts w:ascii="Times New Roman" w:hAnsi="Times New Roman" w:cs="Times New Roman"/>
                <w:b/>
              </w:rPr>
              <w:t>,00</w:t>
            </w:r>
            <w:r w:rsidR="007C29F4">
              <w:rPr>
                <w:rFonts w:ascii="Times New Roman" w:hAnsi="Times New Roman" w:cs="Times New Roman"/>
                <w:b/>
              </w:rPr>
              <w:t xml:space="preserve"> kn</w:t>
            </w:r>
          </w:p>
        </w:tc>
      </w:tr>
    </w:tbl>
    <w:p w:rsidR="0096658A" w:rsidRDefault="0096658A">
      <w:pPr>
        <w:rPr>
          <w:rFonts w:ascii="Times New Roman" w:hAnsi="Times New Roman" w:cs="Times New Roman"/>
        </w:rPr>
      </w:pPr>
    </w:p>
    <w:p w:rsidR="002C0893" w:rsidRDefault="002C0893" w:rsidP="0089279E">
      <w:pPr>
        <w:jc w:val="center"/>
        <w:rPr>
          <w:rFonts w:ascii="Times New Roman" w:hAnsi="Times New Roman" w:cs="Times New Roman"/>
        </w:rPr>
      </w:pPr>
    </w:p>
    <w:p w:rsidR="002C0893" w:rsidRDefault="002C0893" w:rsidP="0089279E">
      <w:pPr>
        <w:jc w:val="center"/>
        <w:rPr>
          <w:rFonts w:ascii="Times New Roman" w:hAnsi="Times New Roman" w:cs="Times New Roman"/>
        </w:rPr>
      </w:pPr>
    </w:p>
    <w:p w:rsidR="00A9450E" w:rsidRDefault="005D47A7" w:rsidP="00892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A9450E">
        <w:rPr>
          <w:rFonts w:ascii="Times New Roman" w:hAnsi="Times New Roman" w:cs="Times New Roman"/>
        </w:rPr>
        <w:t>.</w:t>
      </w:r>
    </w:p>
    <w:p w:rsidR="00A9450E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ostvarivanje ovog Programa osiguravaju se u Proračunu Općine </w:t>
      </w:r>
      <w:r w:rsidR="000B7C66">
        <w:rPr>
          <w:rFonts w:ascii="Times New Roman" w:hAnsi="Times New Roman" w:cs="Times New Roman"/>
        </w:rPr>
        <w:t>Perušić za 2021</w:t>
      </w:r>
      <w:r>
        <w:rPr>
          <w:rFonts w:ascii="Times New Roman" w:hAnsi="Times New Roman" w:cs="Times New Roman"/>
        </w:rPr>
        <w:t>. godinu, a njima raspolaže Općinski načelnik na prijedlog Jedinstvenog upravnog odjela.</w:t>
      </w:r>
    </w:p>
    <w:p w:rsidR="00804B4F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dužan je podnijeti izvješće o izvršenju ovog Program</w:t>
      </w:r>
      <w:r w:rsidR="00ED7125">
        <w:rPr>
          <w:rFonts w:ascii="Times New Roman" w:hAnsi="Times New Roman" w:cs="Times New Roman"/>
        </w:rPr>
        <w:t xml:space="preserve">a za prethodnu godinu </w:t>
      </w:r>
      <w:r>
        <w:rPr>
          <w:rFonts w:ascii="Times New Roman" w:hAnsi="Times New Roman" w:cs="Times New Roman"/>
        </w:rPr>
        <w:t>predstavničkom tijelu Općine Perušić, istodobno s izvješćem o izvršenju proračuna Općine Perušić.</w:t>
      </w:r>
    </w:p>
    <w:p w:rsidR="00804B4F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8772E3">
        <w:rPr>
          <w:rFonts w:ascii="Times New Roman" w:hAnsi="Times New Roman" w:cs="Times New Roman"/>
        </w:rPr>
        <w:t xml:space="preserve">aj program stupa na snagu osmog dana od dana </w:t>
      </w:r>
      <w:r>
        <w:rPr>
          <w:rFonts w:ascii="Times New Roman" w:hAnsi="Times New Roman" w:cs="Times New Roman"/>
        </w:rPr>
        <w:t>objave u „Županijskom glasniku Ličko – senjsk</w:t>
      </w:r>
      <w:r w:rsidR="008772E3">
        <w:rPr>
          <w:rFonts w:ascii="Times New Roman" w:hAnsi="Times New Roman" w:cs="Times New Roman"/>
        </w:rPr>
        <w:t>e županije.</w:t>
      </w:r>
    </w:p>
    <w:p w:rsidR="00143AFD" w:rsidRDefault="00143AFD">
      <w:pPr>
        <w:rPr>
          <w:rFonts w:ascii="Times New Roman" w:hAnsi="Times New Roman" w:cs="Times New Roman"/>
        </w:rPr>
      </w:pPr>
    </w:p>
    <w:p w:rsidR="00143AFD" w:rsidRDefault="00143AFD" w:rsidP="00143A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 Općine Perušić</w:t>
      </w:r>
    </w:p>
    <w:p w:rsidR="0096658A" w:rsidRDefault="00143AFD" w:rsidP="00F86D0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Milorad </w:t>
      </w:r>
      <w:proofErr w:type="spellStart"/>
      <w:r>
        <w:rPr>
          <w:rFonts w:ascii="Times New Roman" w:hAnsi="Times New Roman" w:cs="Times New Roman"/>
        </w:rPr>
        <w:t>Vidmar</w:t>
      </w:r>
      <w:proofErr w:type="spellEnd"/>
    </w:p>
    <w:p w:rsidR="0096658A" w:rsidRDefault="0096658A" w:rsidP="00F1025F">
      <w:pPr>
        <w:rPr>
          <w:rFonts w:ascii="Times New Roman" w:hAnsi="Times New Roman" w:cs="Times New Roman"/>
        </w:rPr>
      </w:pPr>
    </w:p>
    <w:p w:rsidR="00F86D06" w:rsidRDefault="00F86D06" w:rsidP="00F1025F">
      <w:pPr>
        <w:rPr>
          <w:rFonts w:ascii="Times New Roman" w:hAnsi="Times New Roman" w:cs="Times New Roman"/>
        </w:rPr>
      </w:pPr>
    </w:p>
    <w:p w:rsidR="00F86D06" w:rsidRDefault="00F86D06" w:rsidP="00F1025F">
      <w:pPr>
        <w:rPr>
          <w:rFonts w:ascii="Times New Roman" w:hAnsi="Times New Roman" w:cs="Times New Roman"/>
        </w:rPr>
      </w:pPr>
    </w:p>
    <w:p w:rsidR="00B36B3A" w:rsidRDefault="00B36B3A" w:rsidP="00F1025F">
      <w:pPr>
        <w:rPr>
          <w:rFonts w:ascii="Times New Roman" w:hAnsi="Times New Roman" w:cs="Times New Roman"/>
        </w:rPr>
      </w:pPr>
    </w:p>
    <w:p w:rsidR="005D47A7" w:rsidRDefault="005D47A7" w:rsidP="00F1025F">
      <w:pPr>
        <w:rPr>
          <w:rFonts w:ascii="Times New Roman" w:hAnsi="Times New Roman" w:cs="Times New Roman"/>
        </w:rPr>
      </w:pP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lastRenderedPageBreak/>
        <w:t>REPUBLIKA HRVATSKA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67C">
        <w:rPr>
          <w:rFonts w:ascii="Times New Roman" w:hAnsi="Times New Roman" w:cs="Times New Roman"/>
        </w:rPr>
        <w:tab/>
      </w:r>
      <w:r w:rsidRPr="0034567C">
        <w:rPr>
          <w:rFonts w:ascii="Times New Roman" w:hAnsi="Times New Roman" w:cs="Times New Roman"/>
        </w:rPr>
        <w:tab/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LIČKO – SENJSKA ŽUPANIJA</w:t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OPĆINA PERUŠIĆ</w:t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OPĆINSKO VIJEĆE</w:t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 w:rsidRPr="0034567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</w:t>
      </w:r>
      <w:r w:rsidR="005D47A7">
        <w:rPr>
          <w:rFonts w:ascii="Times New Roman" w:hAnsi="Times New Roman" w:cs="Times New Roman"/>
        </w:rPr>
        <w:t>.</w:t>
      </w:r>
      <w:r w:rsidRPr="0034567C">
        <w:rPr>
          <w:rFonts w:ascii="Times New Roman" w:hAnsi="Times New Roman" w:cs="Times New Roman"/>
        </w:rPr>
        <w:t>BROJ</w:t>
      </w:r>
      <w:proofErr w:type="spellEnd"/>
      <w:r w:rsidRPr="003456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A407E" w:rsidRPr="0034567C" w:rsidRDefault="009A407E" w:rsidP="009A407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Perušić,___________ 2020. godine</w:t>
      </w:r>
    </w:p>
    <w:p w:rsidR="009A407E" w:rsidRDefault="009A407E" w:rsidP="009A407E">
      <w:pPr>
        <w:pStyle w:val="Bezproreda"/>
      </w:pPr>
    </w:p>
    <w:p w:rsidR="009A407E" w:rsidRDefault="009A407E" w:rsidP="009A407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  <w:r w:rsidRPr="00F07AF0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>članka 33. Stavka 14. Zakona o održivom gospodarenju otpadom („Narodne novine“ br. 94/13, 14/19, 98/19) i članka ___ Statuta Općine Perušić („Županijski glasnik Ličko – senjske županije br. 7/13 i 5/18) Općinsko vijeće Općine Perušić na sjednici održanoj dana _______2020. godine, donijelo je</w:t>
      </w:r>
    </w:p>
    <w:p w:rsidR="009A407E" w:rsidRDefault="009A407E" w:rsidP="009A407E">
      <w:pPr>
        <w:pStyle w:val="Bezproreda"/>
        <w:rPr>
          <w:rFonts w:ascii="Times New Roman" w:hAnsi="Times New Roman" w:cs="Times New Roman"/>
        </w:rPr>
      </w:pPr>
    </w:p>
    <w:p w:rsidR="009A407E" w:rsidRPr="008772E3" w:rsidRDefault="00D72125" w:rsidP="009A407E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GODIŠNJI</w:t>
      </w:r>
      <w:r w:rsidR="009A407E" w:rsidRPr="008772E3">
        <w:rPr>
          <w:rFonts w:ascii="Times New Roman" w:hAnsi="Times New Roman" w:cs="Times New Roman"/>
          <w:b/>
        </w:rPr>
        <w:t xml:space="preserve">  PROGRAM</w:t>
      </w:r>
      <w:r w:rsidR="009A407E">
        <w:rPr>
          <w:rFonts w:ascii="Times New Roman" w:hAnsi="Times New Roman" w:cs="Times New Roman"/>
          <w:b/>
        </w:rPr>
        <w:t>A</w:t>
      </w:r>
    </w:p>
    <w:p w:rsidR="009A407E" w:rsidRPr="008772E3" w:rsidRDefault="009A407E" w:rsidP="009A407E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8772E3">
        <w:rPr>
          <w:rFonts w:ascii="Times New Roman" w:hAnsi="Times New Roman" w:cs="Times New Roman"/>
          <w:b/>
        </w:rPr>
        <w:t>rađenja</w:t>
      </w:r>
      <w:r>
        <w:rPr>
          <w:rFonts w:ascii="Times New Roman" w:hAnsi="Times New Roman" w:cs="Times New Roman"/>
          <w:b/>
        </w:rPr>
        <w:t xml:space="preserve"> građevina za gospodarenje komunalnim otpadom </w:t>
      </w:r>
    </w:p>
    <w:p w:rsidR="009A407E" w:rsidRPr="008772E3" w:rsidRDefault="009A407E" w:rsidP="009A407E">
      <w:pPr>
        <w:pStyle w:val="Bezproreda"/>
        <w:jc w:val="center"/>
        <w:rPr>
          <w:rFonts w:ascii="Times New Roman" w:hAnsi="Times New Roman" w:cs="Times New Roman"/>
          <w:b/>
        </w:rPr>
      </w:pPr>
      <w:r w:rsidRPr="008772E3">
        <w:rPr>
          <w:rFonts w:ascii="Times New Roman" w:hAnsi="Times New Roman" w:cs="Times New Roman"/>
          <w:b/>
        </w:rPr>
        <w:t>n</w:t>
      </w:r>
      <w:r w:rsidR="00D72125">
        <w:rPr>
          <w:rFonts w:ascii="Times New Roman" w:hAnsi="Times New Roman" w:cs="Times New Roman"/>
          <w:b/>
        </w:rPr>
        <w:t>a području Općine Perušić u 2021</w:t>
      </w:r>
      <w:r w:rsidRPr="008772E3">
        <w:rPr>
          <w:rFonts w:ascii="Times New Roman" w:hAnsi="Times New Roman" w:cs="Times New Roman"/>
          <w:b/>
        </w:rPr>
        <w:t>. godini</w:t>
      </w:r>
    </w:p>
    <w:p w:rsidR="00AF3339" w:rsidRDefault="00AF3339" w:rsidP="00F1025F">
      <w:pPr>
        <w:rPr>
          <w:rFonts w:ascii="Times New Roman" w:hAnsi="Times New Roman" w:cs="Times New Roman"/>
        </w:rPr>
      </w:pPr>
    </w:p>
    <w:p w:rsidR="009A407E" w:rsidRDefault="009A407E" w:rsidP="009A4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 OPĆE ODREDBE </w:t>
      </w:r>
    </w:p>
    <w:p w:rsidR="009A407E" w:rsidRPr="009A407E" w:rsidRDefault="00470AA0" w:rsidP="007C2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9A407E" w:rsidRDefault="00D72125" w:rsidP="00F10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</w:t>
      </w:r>
      <w:r w:rsidR="009A407E">
        <w:rPr>
          <w:rFonts w:ascii="Times New Roman" w:hAnsi="Times New Roman" w:cs="Times New Roman"/>
        </w:rPr>
        <w:t xml:space="preserve"> određuje se gradnja građevina za gospodarenje komunalnim otpadom za područje Općine P</w:t>
      </w:r>
      <w:r w:rsidR="0096658A">
        <w:rPr>
          <w:rFonts w:ascii="Times New Roman" w:hAnsi="Times New Roman" w:cs="Times New Roman"/>
        </w:rPr>
        <w:t xml:space="preserve">erušić u </w:t>
      </w:r>
      <w:r>
        <w:rPr>
          <w:rFonts w:ascii="Times New Roman" w:hAnsi="Times New Roman" w:cs="Times New Roman"/>
        </w:rPr>
        <w:t>daljnjem tekstu (Općina) za 2021</w:t>
      </w:r>
      <w:r w:rsidR="0096658A">
        <w:rPr>
          <w:rFonts w:ascii="Times New Roman" w:hAnsi="Times New Roman" w:cs="Times New Roman"/>
        </w:rPr>
        <w:t>. godinu.</w:t>
      </w:r>
    </w:p>
    <w:p w:rsidR="0096658A" w:rsidRDefault="0096658A" w:rsidP="00F10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7C29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gradnje građevina</w:t>
      </w:r>
      <w:r w:rsidR="007C29F4">
        <w:rPr>
          <w:rFonts w:ascii="Times New Roman" w:hAnsi="Times New Roman" w:cs="Times New Roman"/>
        </w:rPr>
        <w:t xml:space="preserve"> za gospodarenje komunalnim otpadom</w:t>
      </w:r>
      <w:r w:rsidR="00783E8F">
        <w:rPr>
          <w:rFonts w:ascii="Times New Roman" w:hAnsi="Times New Roman" w:cs="Times New Roman"/>
        </w:rPr>
        <w:t xml:space="preserve"> za 2021</w:t>
      </w:r>
      <w:r>
        <w:rPr>
          <w:rFonts w:ascii="Times New Roman" w:hAnsi="Times New Roman" w:cs="Times New Roman"/>
        </w:rPr>
        <w:t>. sadrži opis poslova sa procjenom troškova i izvorom financiranja</w:t>
      </w:r>
      <w:r w:rsidR="007C29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 ostvarenje projekata gradnje građevina za gospodarenje otpadom.</w:t>
      </w:r>
    </w:p>
    <w:p w:rsidR="0096658A" w:rsidRPr="00435077" w:rsidRDefault="0096658A" w:rsidP="00435077">
      <w:pPr>
        <w:pStyle w:val="Bezproreda"/>
        <w:rPr>
          <w:rFonts w:ascii="Times New Roman" w:hAnsi="Times New Roman" w:cs="Times New Roman"/>
        </w:rPr>
      </w:pPr>
      <w:r w:rsidRPr="00435077">
        <w:rPr>
          <w:rFonts w:ascii="Times New Roman" w:hAnsi="Times New Roman" w:cs="Times New Roman"/>
        </w:rPr>
        <w:t xml:space="preserve">II. GRADNJA GRAĐEVINA ZA GOSPODARENJE KOMUNALNIM OTPADOM </w:t>
      </w:r>
    </w:p>
    <w:p w:rsidR="00435077" w:rsidRDefault="00435077" w:rsidP="007C29F4">
      <w:pPr>
        <w:jc w:val="center"/>
        <w:rPr>
          <w:rFonts w:ascii="Times New Roman" w:hAnsi="Times New Roman" w:cs="Times New Roman"/>
        </w:rPr>
      </w:pPr>
    </w:p>
    <w:p w:rsidR="00470AA0" w:rsidRDefault="00470AA0" w:rsidP="007C2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F1025F" w:rsidRDefault="0096658A" w:rsidP="00F10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sa procjenom troškova i izvorom financiranja za ostvarenje ovog programa je slijedeći:</w:t>
      </w:r>
    </w:p>
    <w:tbl>
      <w:tblPr>
        <w:tblStyle w:val="Reetkatablice"/>
        <w:tblW w:w="9464" w:type="dxa"/>
        <w:tblLook w:val="04A0"/>
      </w:tblPr>
      <w:tblGrid>
        <w:gridCol w:w="675"/>
        <w:gridCol w:w="1843"/>
        <w:gridCol w:w="981"/>
        <w:gridCol w:w="11"/>
        <w:gridCol w:w="2138"/>
        <w:gridCol w:w="11"/>
        <w:gridCol w:w="2246"/>
        <w:gridCol w:w="11"/>
        <w:gridCol w:w="1537"/>
        <w:gridCol w:w="11"/>
      </w:tblGrid>
      <w:tr w:rsidR="0096658A" w:rsidRPr="00590AEE" w:rsidTr="0096658A">
        <w:trPr>
          <w:trHeight w:val="516"/>
        </w:trPr>
        <w:tc>
          <w:tcPr>
            <w:tcW w:w="9464" w:type="dxa"/>
            <w:gridSpan w:val="10"/>
            <w:shd w:val="clear" w:color="auto" w:fill="D9D9D9" w:themeFill="background1" w:themeFillShade="D9"/>
          </w:tcPr>
          <w:p w:rsidR="0096658A" w:rsidRPr="00D557CA" w:rsidRDefault="0096658A" w:rsidP="0096658A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Građenje građevina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za gospodarenje komunalnim otpadom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6658A" w:rsidRPr="00D557CA" w:rsidRDefault="005E1676" w:rsidP="005E1676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6658A" w:rsidRPr="00D557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UKUPNO: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230</w:t>
            </w:r>
            <w:r w:rsidR="00B36B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6658A" w:rsidRPr="00590AEE" w:rsidRDefault="0096658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96658A" w:rsidRPr="00590AEE" w:rsidRDefault="0005384E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  <w:gridSpan w:val="2"/>
          </w:tcPr>
          <w:p w:rsidR="0096658A" w:rsidRPr="00590AEE" w:rsidRDefault="0096658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  <w:gridSpan w:val="2"/>
          </w:tcPr>
          <w:p w:rsidR="0096658A" w:rsidRPr="00590AEE" w:rsidRDefault="0096658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783E8F" w:rsidRPr="004B19FC" w:rsidTr="0096658A">
        <w:tc>
          <w:tcPr>
            <w:tcW w:w="9464" w:type="dxa"/>
            <w:gridSpan w:val="10"/>
            <w:shd w:val="clear" w:color="auto" w:fill="D9D9D9" w:themeFill="background1" w:themeFillShade="D9"/>
          </w:tcPr>
          <w:p w:rsidR="00783E8F" w:rsidRDefault="00783E8F" w:rsidP="00783E8F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      Dokumentacija – usklađenje sa Zakonom </w:t>
            </w:r>
            <w:r w:rsidR="000538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20.000,00</w:t>
            </w:r>
            <w:r w:rsidR="000538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5384E" w:rsidRPr="004B19FC" w:rsidTr="00AF252A">
        <w:tc>
          <w:tcPr>
            <w:tcW w:w="9464" w:type="dxa"/>
            <w:gridSpan w:val="10"/>
            <w:shd w:val="clear" w:color="auto" w:fill="FFFFFF" w:themeFill="background1"/>
          </w:tcPr>
          <w:p w:rsidR="0005384E" w:rsidRPr="0005384E" w:rsidRDefault="0005384E" w:rsidP="0005384E">
            <w:pPr>
              <w:pStyle w:val="Bezproreda"/>
              <w:ind w:righ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Izmjene i dopune Plana gospodarenja otpadom</w:t>
            </w:r>
          </w:p>
        </w:tc>
      </w:tr>
      <w:tr w:rsidR="0005384E" w:rsidRPr="004B19FC" w:rsidTr="0005384E">
        <w:tc>
          <w:tcPr>
            <w:tcW w:w="675" w:type="dxa"/>
            <w:shd w:val="clear" w:color="auto" w:fill="FFFFFF" w:themeFill="background1"/>
          </w:tcPr>
          <w:p w:rsid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384E" w:rsidRP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384E">
              <w:rPr>
                <w:rFonts w:ascii="Times New Roman" w:hAnsi="Times New Roman" w:cs="Times New Roman"/>
                <w:sz w:val="16"/>
                <w:szCs w:val="16"/>
              </w:rPr>
              <w:t>R161</w:t>
            </w:r>
          </w:p>
        </w:tc>
        <w:tc>
          <w:tcPr>
            <w:tcW w:w="2138" w:type="dxa"/>
            <w:shd w:val="clear" w:color="auto" w:fill="FFFFFF" w:themeFill="background1"/>
          </w:tcPr>
          <w:p w:rsidR="0005384E" w:rsidRPr="0005384E" w:rsidRDefault="005E1676" w:rsidP="005E1676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20.000,00</w:t>
            </w:r>
          </w:p>
        </w:tc>
        <w:tc>
          <w:tcPr>
            <w:tcW w:w="2257" w:type="dxa"/>
            <w:gridSpan w:val="2"/>
            <w:shd w:val="clear" w:color="auto" w:fill="FFFFFF" w:themeFill="background1"/>
          </w:tcPr>
          <w:p w:rsidR="0005384E" w:rsidRPr="0005384E" w:rsidRDefault="005E1676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05384E" w:rsidRPr="0005384E" w:rsidRDefault="005E1676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20.000,00</w:t>
            </w:r>
          </w:p>
        </w:tc>
      </w:tr>
      <w:tr w:rsidR="0005384E" w:rsidRPr="004B19FC" w:rsidTr="0005384E">
        <w:tc>
          <w:tcPr>
            <w:tcW w:w="675" w:type="dxa"/>
            <w:shd w:val="clear" w:color="auto" w:fill="FFFFFF" w:themeFill="background1"/>
          </w:tcPr>
          <w:p w:rsid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384E" w:rsidRP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05384E" w:rsidRPr="0005384E" w:rsidRDefault="005E1676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20.000,00</w:t>
            </w:r>
          </w:p>
        </w:tc>
        <w:tc>
          <w:tcPr>
            <w:tcW w:w="2257" w:type="dxa"/>
            <w:gridSpan w:val="2"/>
            <w:shd w:val="clear" w:color="auto" w:fill="FFFFFF" w:themeFill="background1"/>
          </w:tcPr>
          <w:p w:rsidR="0005384E" w:rsidRPr="0005384E" w:rsidRDefault="0005384E" w:rsidP="0005384E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05384E" w:rsidRPr="005E1676" w:rsidRDefault="005E1676" w:rsidP="0005384E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20.000,00</w:t>
            </w:r>
          </w:p>
        </w:tc>
      </w:tr>
      <w:tr w:rsidR="0096658A" w:rsidRPr="004B19FC" w:rsidTr="0096658A">
        <w:tc>
          <w:tcPr>
            <w:tcW w:w="9464" w:type="dxa"/>
            <w:gridSpan w:val="10"/>
            <w:shd w:val="clear" w:color="auto" w:fill="D9D9D9" w:themeFill="background1" w:themeFillShade="D9"/>
          </w:tcPr>
          <w:p w:rsidR="0096658A" w:rsidRPr="00E04BE5" w:rsidRDefault="005E1676" w:rsidP="005E167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 Sanacija odlagališta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„Razbojište“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</w:t>
            </w:r>
            <w:r w:rsidR="0078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.000,00 </w:t>
            </w:r>
            <w:r w:rsidR="0078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9453" w:type="dxa"/>
            <w:gridSpan w:val="9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       Sanacija odlagališta otpada „Razbojište“ 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sanaciju odlagališta </w:t>
            </w:r>
          </w:p>
        </w:tc>
        <w:tc>
          <w:tcPr>
            <w:tcW w:w="981" w:type="dxa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783E8F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783E8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149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783E8F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548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7A014E" w:rsidRDefault="00783E8F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65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96658A" w:rsidRPr="00590AEE" w:rsidRDefault="00783E8F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96658A" w:rsidRPr="007A014E" w:rsidRDefault="00783E8F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 za izgradnju ulazno izlazne zone s pripadajućim sadržajima na odlagalištu</w:t>
            </w:r>
          </w:p>
        </w:tc>
        <w:tc>
          <w:tcPr>
            <w:tcW w:w="981" w:type="dxa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R167</w:t>
            </w:r>
          </w:p>
        </w:tc>
        <w:tc>
          <w:tcPr>
            <w:tcW w:w="2149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E8F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548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  <w:r w:rsidR="00783E8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96658A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548" w:type="dxa"/>
            <w:gridSpan w:val="2"/>
          </w:tcPr>
          <w:p w:rsidR="0096658A" w:rsidRPr="00607522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125.000,00</w:t>
            </w:r>
            <w:r w:rsidR="0078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izgradnju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kompostane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dvorišta za građevinski otpad</w:t>
            </w:r>
          </w:p>
        </w:tc>
        <w:tc>
          <w:tcPr>
            <w:tcW w:w="981" w:type="dxa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R155</w:t>
            </w:r>
          </w:p>
        </w:tc>
        <w:tc>
          <w:tcPr>
            <w:tcW w:w="2149" w:type="dxa"/>
            <w:gridSpan w:val="2"/>
          </w:tcPr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2257" w:type="dxa"/>
            <w:gridSpan w:val="2"/>
          </w:tcPr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590AEE" w:rsidRDefault="00783E8F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 xml:space="preserve"> doprinos</w:t>
            </w:r>
          </w:p>
        </w:tc>
        <w:tc>
          <w:tcPr>
            <w:tcW w:w="1548" w:type="dxa"/>
            <w:gridSpan w:val="2"/>
          </w:tcPr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8A" w:rsidRPr="007A014E" w:rsidRDefault="005E1676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  <w:r w:rsidR="0096658A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783E8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96658A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96658A" w:rsidRPr="00590AEE" w:rsidRDefault="0096658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2257" w:type="dxa"/>
            <w:gridSpan w:val="2"/>
          </w:tcPr>
          <w:p w:rsidR="0096658A" w:rsidRPr="00590AEE" w:rsidRDefault="0096658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96658A" w:rsidRPr="007A014E" w:rsidRDefault="005E1676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78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</w:tbl>
    <w:p w:rsidR="00470AA0" w:rsidRDefault="00470AA0" w:rsidP="00470AA0">
      <w:pPr>
        <w:ind w:hanging="142"/>
        <w:rPr>
          <w:rFonts w:ascii="Times New Roman" w:hAnsi="Times New Roman" w:cs="Times New Roman"/>
        </w:rPr>
      </w:pPr>
    </w:p>
    <w:p w:rsidR="00470AA0" w:rsidRDefault="00470AA0" w:rsidP="00470AA0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u svrhu gradnje građevina za gospodarenje komunalnim</w:t>
      </w:r>
      <w:r w:rsidR="005E1676">
        <w:rPr>
          <w:rFonts w:ascii="Times New Roman" w:hAnsi="Times New Roman" w:cs="Times New Roman"/>
        </w:rPr>
        <w:t xml:space="preserve"> otpadom u ukupnom iznosu od 230</w:t>
      </w:r>
      <w:r>
        <w:rPr>
          <w:rFonts w:ascii="Times New Roman" w:hAnsi="Times New Roman" w:cs="Times New Roman"/>
        </w:rPr>
        <w:t>.000,00 kuna financirati će se iz komunalnog doprinosa u punom iznosu.</w:t>
      </w:r>
    </w:p>
    <w:p w:rsidR="00435077" w:rsidRDefault="00435077" w:rsidP="005E1676">
      <w:pPr>
        <w:rPr>
          <w:rFonts w:ascii="Times New Roman" w:hAnsi="Times New Roman" w:cs="Times New Roman"/>
        </w:rPr>
      </w:pPr>
    </w:p>
    <w:p w:rsidR="007C29F4" w:rsidRDefault="007C29F4" w:rsidP="005D47A7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7C29F4" w:rsidRDefault="007C29F4" w:rsidP="00470AA0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sredstva koja se planiraju uložiti u realizaciju Programa gradnje građevi</w:t>
      </w:r>
      <w:r w:rsidR="00D72125">
        <w:rPr>
          <w:rFonts w:ascii="Times New Roman" w:hAnsi="Times New Roman" w:cs="Times New Roman"/>
        </w:rPr>
        <w:t>na komunalnim otpadom za 2021</w:t>
      </w:r>
      <w:r w:rsidR="008C180A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dentična su planiranim sredstvima u pror</w:t>
      </w:r>
      <w:r w:rsidR="00D72125">
        <w:rPr>
          <w:rFonts w:ascii="Times New Roman" w:hAnsi="Times New Roman" w:cs="Times New Roman"/>
        </w:rPr>
        <w:t>ačunu za 2021</w:t>
      </w:r>
      <w:r>
        <w:rPr>
          <w:rFonts w:ascii="Times New Roman" w:hAnsi="Times New Roman" w:cs="Times New Roman"/>
        </w:rPr>
        <w:t>. godinu.</w:t>
      </w:r>
    </w:p>
    <w:p w:rsidR="007C29F4" w:rsidRDefault="007C29F4" w:rsidP="005D47A7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7C29F4" w:rsidRDefault="00D72125" w:rsidP="007C29F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</w:t>
      </w:r>
      <w:r w:rsidR="007C29F4">
        <w:rPr>
          <w:rFonts w:ascii="Times New Roman" w:hAnsi="Times New Roman" w:cs="Times New Roman"/>
        </w:rPr>
        <w:t xml:space="preserve"> na snagu __________ i objaviti će se u „Županijskom glasniku Ličko – senjske županije.</w:t>
      </w:r>
    </w:p>
    <w:p w:rsidR="007C29F4" w:rsidRDefault="007C29F4" w:rsidP="007C29F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stupanju na snagu će se dostaviti Ministarstvu zaštite okoliša i energetike.</w:t>
      </w:r>
    </w:p>
    <w:p w:rsidR="00D84CAA" w:rsidRDefault="00D84CAA" w:rsidP="00D84CA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84CAA" w:rsidRDefault="00D84CAA" w:rsidP="00D84CA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Predsjednik Općinskog vijeća Općine Perušić</w:t>
      </w:r>
    </w:p>
    <w:p w:rsidR="00D84CAA" w:rsidRDefault="00D84CAA" w:rsidP="00D84CA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Milorad </w:t>
      </w:r>
      <w:proofErr w:type="spellStart"/>
      <w:r>
        <w:rPr>
          <w:rFonts w:ascii="Times New Roman" w:hAnsi="Times New Roman" w:cs="Times New Roman"/>
        </w:rPr>
        <w:t>Vidmar</w:t>
      </w:r>
      <w:proofErr w:type="spellEnd"/>
    </w:p>
    <w:p w:rsidR="007C29F4" w:rsidRPr="00F07AF0" w:rsidRDefault="007C29F4" w:rsidP="00470AA0">
      <w:pPr>
        <w:ind w:left="-142"/>
        <w:rPr>
          <w:rFonts w:ascii="Times New Roman" w:hAnsi="Times New Roman" w:cs="Times New Roman"/>
        </w:rPr>
      </w:pPr>
    </w:p>
    <w:sectPr w:rsidR="007C29F4" w:rsidRPr="00F07AF0" w:rsidSect="005E28E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67"/>
    <w:multiLevelType w:val="hybridMultilevel"/>
    <w:tmpl w:val="BB7627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19D"/>
    <w:multiLevelType w:val="multilevel"/>
    <w:tmpl w:val="3C889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10EC71C2"/>
    <w:multiLevelType w:val="hybridMultilevel"/>
    <w:tmpl w:val="DDDE4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370"/>
    <w:multiLevelType w:val="hybridMultilevel"/>
    <w:tmpl w:val="16B6B6F6"/>
    <w:lvl w:ilvl="0" w:tplc="BFCA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648"/>
    <w:multiLevelType w:val="hybridMultilevel"/>
    <w:tmpl w:val="BF76C1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5D9"/>
    <w:multiLevelType w:val="hybridMultilevel"/>
    <w:tmpl w:val="5D784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69D"/>
    <w:multiLevelType w:val="hybridMultilevel"/>
    <w:tmpl w:val="452C18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FDC"/>
    <w:multiLevelType w:val="multilevel"/>
    <w:tmpl w:val="E54E7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1BB011F"/>
    <w:multiLevelType w:val="hybridMultilevel"/>
    <w:tmpl w:val="3234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09C"/>
    <w:multiLevelType w:val="hybridMultilevel"/>
    <w:tmpl w:val="06DEC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03D6"/>
    <w:multiLevelType w:val="hybridMultilevel"/>
    <w:tmpl w:val="56CADB44"/>
    <w:lvl w:ilvl="0" w:tplc="AAB2E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E2AEA"/>
    <w:multiLevelType w:val="hybridMultilevel"/>
    <w:tmpl w:val="268C0C7E"/>
    <w:lvl w:ilvl="0" w:tplc="5070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24E4"/>
    <w:multiLevelType w:val="hybridMultilevel"/>
    <w:tmpl w:val="F236B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3730"/>
    <w:multiLevelType w:val="hybridMultilevel"/>
    <w:tmpl w:val="301CF5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D6D"/>
    <w:multiLevelType w:val="hybridMultilevel"/>
    <w:tmpl w:val="A6B623C8"/>
    <w:lvl w:ilvl="0" w:tplc="64BC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872"/>
    <w:multiLevelType w:val="hybridMultilevel"/>
    <w:tmpl w:val="5C327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0ECB"/>
    <w:multiLevelType w:val="hybridMultilevel"/>
    <w:tmpl w:val="C93CA0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34302"/>
    <w:multiLevelType w:val="hybridMultilevel"/>
    <w:tmpl w:val="8C90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346F"/>
    <w:multiLevelType w:val="hybridMultilevel"/>
    <w:tmpl w:val="7F3A31AE"/>
    <w:lvl w:ilvl="0" w:tplc="1240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40999"/>
    <w:multiLevelType w:val="multilevel"/>
    <w:tmpl w:val="BC220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695A7589"/>
    <w:multiLevelType w:val="hybridMultilevel"/>
    <w:tmpl w:val="51ACC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62D5"/>
    <w:multiLevelType w:val="multilevel"/>
    <w:tmpl w:val="B93C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6A022A96"/>
    <w:multiLevelType w:val="multilevel"/>
    <w:tmpl w:val="131C9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6B014AF1"/>
    <w:multiLevelType w:val="hybridMultilevel"/>
    <w:tmpl w:val="7CFE9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47D8"/>
    <w:multiLevelType w:val="hybridMultilevel"/>
    <w:tmpl w:val="43047D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7CCA"/>
    <w:multiLevelType w:val="hybridMultilevel"/>
    <w:tmpl w:val="B28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D0487"/>
    <w:multiLevelType w:val="multilevel"/>
    <w:tmpl w:val="C76E4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73537B8A"/>
    <w:multiLevelType w:val="hybridMultilevel"/>
    <w:tmpl w:val="51466D1A"/>
    <w:lvl w:ilvl="0" w:tplc="8B62C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6C58"/>
    <w:multiLevelType w:val="hybridMultilevel"/>
    <w:tmpl w:val="D8F02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B7FFC"/>
    <w:multiLevelType w:val="hybridMultilevel"/>
    <w:tmpl w:val="BF2EB9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15"/>
  </w:num>
  <w:num w:numId="6">
    <w:abstractNumId w:val="4"/>
  </w:num>
  <w:num w:numId="7">
    <w:abstractNumId w:val="24"/>
  </w:num>
  <w:num w:numId="8">
    <w:abstractNumId w:val="12"/>
  </w:num>
  <w:num w:numId="9">
    <w:abstractNumId w:val="7"/>
  </w:num>
  <w:num w:numId="10">
    <w:abstractNumId w:val="26"/>
  </w:num>
  <w:num w:numId="11">
    <w:abstractNumId w:val="6"/>
  </w:num>
  <w:num w:numId="12">
    <w:abstractNumId w:val="21"/>
  </w:num>
  <w:num w:numId="13">
    <w:abstractNumId w:val="1"/>
  </w:num>
  <w:num w:numId="14">
    <w:abstractNumId w:val="19"/>
  </w:num>
  <w:num w:numId="15">
    <w:abstractNumId w:val="25"/>
  </w:num>
  <w:num w:numId="16">
    <w:abstractNumId w:val="16"/>
  </w:num>
  <w:num w:numId="17">
    <w:abstractNumId w:val="23"/>
  </w:num>
  <w:num w:numId="18">
    <w:abstractNumId w:val="2"/>
  </w:num>
  <w:num w:numId="19">
    <w:abstractNumId w:val="18"/>
  </w:num>
  <w:num w:numId="20">
    <w:abstractNumId w:val="27"/>
  </w:num>
  <w:num w:numId="21">
    <w:abstractNumId w:val="14"/>
  </w:num>
  <w:num w:numId="22">
    <w:abstractNumId w:val="3"/>
  </w:num>
  <w:num w:numId="23">
    <w:abstractNumId w:val="11"/>
  </w:num>
  <w:num w:numId="24">
    <w:abstractNumId w:val="29"/>
  </w:num>
  <w:num w:numId="25">
    <w:abstractNumId w:val="5"/>
  </w:num>
  <w:num w:numId="26">
    <w:abstractNumId w:val="13"/>
  </w:num>
  <w:num w:numId="27">
    <w:abstractNumId w:val="0"/>
  </w:num>
  <w:num w:numId="28">
    <w:abstractNumId w:val="20"/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7AF0"/>
    <w:rsid w:val="000032C8"/>
    <w:rsid w:val="0005384E"/>
    <w:rsid w:val="00056DF2"/>
    <w:rsid w:val="00067CFF"/>
    <w:rsid w:val="00070BF5"/>
    <w:rsid w:val="00072696"/>
    <w:rsid w:val="000A75A1"/>
    <w:rsid w:val="000B7C66"/>
    <w:rsid w:val="000C56CD"/>
    <w:rsid w:val="00103A75"/>
    <w:rsid w:val="00113A65"/>
    <w:rsid w:val="00125513"/>
    <w:rsid w:val="00125E7F"/>
    <w:rsid w:val="001412EA"/>
    <w:rsid w:val="00143AFD"/>
    <w:rsid w:val="0014483B"/>
    <w:rsid w:val="00145B22"/>
    <w:rsid w:val="001727A7"/>
    <w:rsid w:val="001818BD"/>
    <w:rsid w:val="001B796A"/>
    <w:rsid w:val="001E36C4"/>
    <w:rsid w:val="001F71B1"/>
    <w:rsid w:val="0023089C"/>
    <w:rsid w:val="0026357D"/>
    <w:rsid w:val="002A2DEB"/>
    <w:rsid w:val="002C0893"/>
    <w:rsid w:val="002C688E"/>
    <w:rsid w:val="002F7075"/>
    <w:rsid w:val="003056B9"/>
    <w:rsid w:val="00307ABB"/>
    <w:rsid w:val="00336B47"/>
    <w:rsid w:val="0034158C"/>
    <w:rsid w:val="0034567C"/>
    <w:rsid w:val="00350BC3"/>
    <w:rsid w:val="00357B02"/>
    <w:rsid w:val="003623EE"/>
    <w:rsid w:val="0038122C"/>
    <w:rsid w:val="003A1A68"/>
    <w:rsid w:val="003C3CBF"/>
    <w:rsid w:val="003D5F6E"/>
    <w:rsid w:val="003F7108"/>
    <w:rsid w:val="00407A41"/>
    <w:rsid w:val="00411CE6"/>
    <w:rsid w:val="004272EE"/>
    <w:rsid w:val="00427576"/>
    <w:rsid w:val="00435077"/>
    <w:rsid w:val="00441810"/>
    <w:rsid w:val="00463442"/>
    <w:rsid w:val="00470AA0"/>
    <w:rsid w:val="00472538"/>
    <w:rsid w:val="004821A7"/>
    <w:rsid w:val="004B19FC"/>
    <w:rsid w:val="00500F2F"/>
    <w:rsid w:val="005379E4"/>
    <w:rsid w:val="005451DC"/>
    <w:rsid w:val="00546F3B"/>
    <w:rsid w:val="0055393A"/>
    <w:rsid w:val="0055506F"/>
    <w:rsid w:val="005734E6"/>
    <w:rsid w:val="00583D30"/>
    <w:rsid w:val="00590AEE"/>
    <w:rsid w:val="005916BE"/>
    <w:rsid w:val="005A492C"/>
    <w:rsid w:val="005D47A7"/>
    <w:rsid w:val="005E1676"/>
    <w:rsid w:val="005E28E1"/>
    <w:rsid w:val="005E3A9A"/>
    <w:rsid w:val="005F17D3"/>
    <w:rsid w:val="0060092E"/>
    <w:rsid w:val="00607522"/>
    <w:rsid w:val="00624DF5"/>
    <w:rsid w:val="006266E0"/>
    <w:rsid w:val="00642483"/>
    <w:rsid w:val="00655BA1"/>
    <w:rsid w:val="006A224C"/>
    <w:rsid w:val="006B0DD5"/>
    <w:rsid w:val="006D3060"/>
    <w:rsid w:val="006D471C"/>
    <w:rsid w:val="0072103F"/>
    <w:rsid w:val="00721D90"/>
    <w:rsid w:val="00727637"/>
    <w:rsid w:val="00730457"/>
    <w:rsid w:val="007446AC"/>
    <w:rsid w:val="00756D8B"/>
    <w:rsid w:val="00776D64"/>
    <w:rsid w:val="00782143"/>
    <w:rsid w:val="0078330F"/>
    <w:rsid w:val="00783E8F"/>
    <w:rsid w:val="007850F0"/>
    <w:rsid w:val="007A014E"/>
    <w:rsid w:val="007A3930"/>
    <w:rsid w:val="007B44A0"/>
    <w:rsid w:val="007C29F4"/>
    <w:rsid w:val="007D5B36"/>
    <w:rsid w:val="007F00D9"/>
    <w:rsid w:val="00803D9A"/>
    <w:rsid w:val="00804B4F"/>
    <w:rsid w:val="008072E6"/>
    <w:rsid w:val="00812399"/>
    <w:rsid w:val="00812EAD"/>
    <w:rsid w:val="008172F1"/>
    <w:rsid w:val="00817A94"/>
    <w:rsid w:val="0082551D"/>
    <w:rsid w:val="00837337"/>
    <w:rsid w:val="00844566"/>
    <w:rsid w:val="00852240"/>
    <w:rsid w:val="0087511D"/>
    <w:rsid w:val="008772E3"/>
    <w:rsid w:val="0089279E"/>
    <w:rsid w:val="008A1A28"/>
    <w:rsid w:val="008A59AA"/>
    <w:rsid w:val="008B7B02"/>
    <w:rsid w:val="008C180A"/>
    <w:rsid w:val="008C45A5"/>
    <w:rsid w:val="008C7AB2"/>
    <w:rsid w:val="008D373B"/>
    <w:rsid w:val="008D74E8"/>
    <w:rsid w:val="008D7566"/>
    <w:rsid w:val="008E5451"/>
    <w:rsid w:val="008F24E1"/>
    <w:rsid w:val="009009AC"/>
    <w:rsid w:val="00920541"/>
    <w:rsid w:val="009417C3"/>
    <w:rsid w:val="00942E9B"/>
    <w:rsid w:val="009651F3"/>
    <w:rsid w:val="0096658A"/>
    <w:rsid w:val="00976BF9"/>
    <w:rsid w:val="009929D5"/>
    <w:rsid w:val="00993750"/>
    <w:rsid w:val="009A407E"/>
    <w:rsid w:val="009C0586"/>
    <w:rsid w:val="009D4E8A"/>
    <w:rsid w:val="009F318E"/>
    <w:rsid w:val="009F7D81"/>
    <w:rsid w:val="00A22348"/>
    <w:rsid w:val="00A23DDE"/>
    <w:rsid w:val="00A32BE6"/>
    <w:rsid w:val="00A33F60"/>
    <w:rsid w:val="00A72556"/>
    <w:rsid w:val="00A8239C"/>
    <w:rsid w:val="00A9106A"/>
    <w:rsid w:val="00A91C30"/>
    <w:rsid w:val="00A9450E"/>
    <w:rsid w:val="00AB75B9"/>
    <w:rsid w:val="00AD29C8"/>
    <w:rsid w:val="00AE3269"/>
    <w:rsid w:val="00AF3339"/>
    <w:rsid w:val="00AF627B"/>
    <w:rsid w:val="00B110C6"/>
    <w:rsid w:val="00B15CDA"/>
    <w:rsid w:val="00B366D3"/>
    <w:rsid w:val="00B36B3A"/>
    <w:rsid w:val="00B46FC2"/>
    <w:rsid w:val="00B71387"/>
    <w:rsid w:val="00B72F25"/>
    <w:rsid w:val="00B73F64"/>
    <w:rsid w:val="00BC4963"/>
    <w:rsid w:val="00BE2F4D"/>
    <w:rsid w:val="00C050BC"/>
    <w:rsid w:val="00C138A3"/>
    <w:rsid w:val="00C2628A"/>
    <w:rsid w:val="00C27C54"/>
    <w:rsid w:val="00C431A0"/>
    <w:rsid w:val="00C44AB6"/>
    <w:rsid w:val="00C533A0"/>
    <w:rsid w:val="00CB340B"/>
    <w:rsid w:val="00CD4FEB"/>
    <w:rsid w:val="00CE5940"/>
    <w:rsid w:val="00CF6D11"/>
    <w:rsid w:val="00D557CA"/>
    <w:rsid w:val="00D711CE"/>
    <w:rsid w:val="00D72125"/>
    <w:rsid w:val="00D74AF8"/>
    <w:rsid w:val="00D812C0"/>
    <w:rsid w:val="00D84CAA"/>
    <w:rsid w:val="00DA315F"/>
    <w:rsid w:val="00DC3427"/>
    <w:rsid w:val="00DC5E27"/>
    <w:rsid w:val="00DF2C24"/>
    <w:rsid w:val="00DF7385"/>
    <w:rsid w:val="00E001E0"/>
    <w:rsid w:val="00E038FA"/>
    <w:rsid w:val="00E04BE5"/>
    <w:rsid w:val="00E055F0"/>
    <w:rsid w:val="00E22361"/>
    <w:rsid w:val="00E609BE"/>
    <w:rsid w:val="00EA2E58"/>
    <w:rsid w:val="00EB3A2B"/>
    <w:rsid w:val="00ED4D3C"/>
    <w:rsid w:val="00ED6D24"/>
    <w:rsid w:val="00ED7125"/>
    <w:rsid w:val="00EE2F1B"/>
    <w:rsid w:val="00EF4587"/>
    <w:rsid w:val="00F07AF0"/>
    <w:rsid w:val="00F1025F"/>
    <w:rsid w:val="00F731A5"/>
    <w:rsid w:val="00F77DAC"/>
    <w:rsid w:val="00F86D06"/>
    <w:rsid w:val="00F946E6"/>
    <w:rsid w:val="00FE2496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AF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07AF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40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4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873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88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88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63A9-BFC8-4E84-93BB-5E54ECE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2020-11-06T10:55:00Z</cp:lastPrinted>
  <dcterms:created xsi:type="dcterms:W3CDTF">2020-11-06T13:03:00Z</dcterms:created>
  <dcterms:modified xsi:type="dcterms:W3CDTF">2020-11-06T13:03:00Z</dcterms:modified>
</cp:coreProperties>
</file>