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0" w:rsidRPr="003C2814" w:rsidRDefault="005A5760" w:rsidP="005A5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 xml:space="preserve">      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>Na temelju č</w:t>
      </w:r>
      <w:r w:rsidR="00DD4DD6">
        <w:rPr>
          <w:rFonts w:ascii="Calibri" w:eastAsia="Times New Roman" w:hAnsi="Calibri" w:cs="Calibri"/>
          <w:sz w:val="24"/>
          <w:szCs w:val="24"/>
          <w:lang w:eastAsia="hr-HR"/>
        </w:rPr>
        <w:t>lanka 31. Statuta Općine Perušić („Županijski glasnik“ Ličko senjske županije, br. 7/13, 5/18, 7/20),  Općinsko vijeće Općine Perušić na sjed</w:t>
      </w:r>
      <w:r w:rsidR="002E3184">
        <w:rPr>
          <w:rFonts w:ascii="Calibri" w:eastAsia="Times New Roman" w:hAnsi="Calibri" w:cs="Calibri"/>
          <w:sz w:val="24"/>
          <w:szCs w:val="24"/>
          <w:lang w:eastAsia="hr-HR"/>
        </w:rPr>
        <w:t xml:space="preserve">nici održanoj  dana 28. prosinca 2020. </w:t>
      </w:r>
      <w:r w:rsidR="00DD4DD6">
        <w:rPr>
          <w:rFonts w:ascii="Calibri" w:eastAsia="Times New Roman" w:hAnsi="Calibri" w:cs="Calibri"/>
          <w:sz w:val="24"/>
          <w:szCs w:val="24"/>
          <w:lang w:eastAsia="hr-HR"/>
        </w:rPr>
        <w:t>godine, donijelo je</w:t>
      </w: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b/>
          <w:sz w:val="24"/>
          <w:szCs w:val="24"/>
          <w:lang w:eastAsia="hr-HR"/>
        </w:rPr>
        <w:t>Z A K LJ U Č A K</w:t>
      </w:r>
    </w:p>
    <w:p w:rsidR="00382734" w:rsidRPr="003C2814" w:rsidRDefault="00382734" w:rsidP="0038273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o prihvaćanju  Izvješća o stanju zaštite od požara</w:t>
      </w:r>
    </w:p>
    <w:p w:rsidR="00382734" w:rsidRPr="003C2814" w:rsidRDefault="00DD4DD6" w:rsidP="0038273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na području Općine Perušić za 2020</w:t>
      </w:r>
      <w:r w:rsidR="00382734">
        <w:rPr>
          <w:rFonts w:ascii="Calibri" w:eastAsia="Times New Roman" w:hAnsi="Calibri" w:cs="Calibri"/>
          <w:b/>
          <w:sz w:val="24"/>
          <w:szCs w:val="24"/>
          <w:lang w:eastAsia="hr-HR"/>
        </w:rPr>
        <w:t>. godinu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I.</w:t>
      </w:r>
    </w:p>
    <w:p w:rsidR="00382734" w:rsidRPr="003C2814" w:rsidRDefault="00382734" w:rsidP="0038273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Prihvaća se Izvješće o stanju zaštite od požara</w:t>
      </w: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i stanje provedbe Godišnjeg provedbenog plana unapređenja zaštite od požara </w:t>
      </w:r>
      <w:r w:rsidR="00DD4DD6">
        <w:rPr>
          <w:rFonts w:ascii="Calibri" w:eastAsia="Times New Roman" w:hAnsi="Calibri" w:cs="Calibri"/>
          <w:sz w:val="24"/>
          <w:szCs w:val="24"/>
          <w:lang w:eastAsia="hr-HR"/>
        </w:rPr>
        <w:t>na području Općine Perušić za 2020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 godinu</w:t>
      </w: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II.</w:t>
      </w:r>
    </w:p>
    <w:p w:rsidR="00382734" w:rsidRDefault="00382734" w:rsidP="0038273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Izvješća</w:t>
      </w: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 xml:space="preserve"> iz točke I. ovog Za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ključka prilaže se uz Zaključak i čini njegov sastavni dio.</w:t>
      </w:r>
    </w:p>
    <w:p w:rsidR="00382734" w:rsidRDefault="00382734" w:rsidP="0038273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Default="00382734" w:rsidP="0038273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884992">
        <w:rPr>
          <w:rFonts w:ascii="Calibri" w:eastAsia="Times New Roman" w:hAnsi="Calibri" w:cs="Calibri"/>
          <w:b/>
          <w:sz w:val="24"/>
          <w:szCs w:val="24"/>
          <w:lang w:eastAsia="hr-HR"/>
        </w:rPr>
        <w:t>III.</w:t>
      </w:r>
    </w:p>
    <w:p w:rsidR="00382734" w:rsidRPr="00884992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  <w:t>Ovaj Zaključak i Izvješće objavit</w:t>
      </w:r>
      <w:r w:rsidR="00DD4DD6">
        <w:rPr>
          <w:rFonts w:ascii="Calibri" w:eastAsia="Times New Roman" w:hAnsi="Calibri" w:cs="Calibri"/>
          <w:sz w:val="24"/>
          <w:szCs w:val="24"/>
          <w:lang w:eastAsia="hr-HR"/>
        </w:rPr>
        <w:t xml:space="preserve"> će se u „Županijskom glasniku“ Ličko senjske županije.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Default="00382734" w:rsidP="00382734">
      <w:pPr>
        <w:tabs>
          <w:tab w:val="left" w:pos="741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tabs>
          <w:tab w:val="left" w:pos="7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PREDSJEDNIK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             OPĆINSKOG VIJEĆA</w:t>
      </w: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                            </w:t>
      </w:r>
      <w:r w:rsidR="00DD4DD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Milorad </w:t>
      </w:r>
      <w:proofErr w:type="spellStart"/>
      <w:r w:rsidR="00DD4DD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Vidmar</w:t>
      </w:r>
      <w:proofErr w:type="spellEnd"/>
    </w:p>
    <w:p w:rsidR="0038273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82734" w:rsidRPr="003C2814" w:rsidRDefault="00382734" w:rsidP="00382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C2814">
        <w:rPr>
          <w:rFonts w:ascii="Calibri" w:eastAsia="Times New Roman" w:hAnsi="Calibri" w:cs="Calibri"/>
          <w:sz w:val="24"/>
          <w:szCs w:val="24"/>
          <w:lang w:eastAsia="hr-HR"/>
        </w:rPr>
        <w:t xml:space="preserve">      </w:t>
      </w:r>
    </w:p>
    <w:p w:rsidR="005A5760" w:rsidRPr="003C2814" w:rsidRDefault="005A5760" w:rsidP="005A5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A5760" w:rsidRPr="003C2814" w:rsidRDefault="005A5760" w:rsidP="005A5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B5815" w:rsidRDefault="008B5815" w:rsidP="008B5815">
      <w:pPr>
        <w:pStyle w:val="Bezproreda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2E3184" w:rsidP="008B5815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KLASA: 214-01/20-01/18</w:t>
      </w:r>
    </w:p>
    <w:p w:rsidR="002E3184" w:rsidRDefault="002E3184" w:rsidP="008B5815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URBROJ: 2125-08-1-20-1</w:t>
      </w: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DD4DD6" w:rsidRPr="005A5760" w:rsidRDefault="00DD4DD6" w:rsidP="008B5815">
      <w:pPr>
        <w:pStyle w:val="Bezproreda"/>
        <w:rPr>
          <w:rFonts w:asciiTheme="minorHAnsi" w:hAnsiTheme="minorHAnsi"/>
          <w:sz w:val="24"/>
          <w:szCs w:val="24"/>
        </w:rPr>
      </w:pPr>
    </w:p>
    <w:p w:rsidR="006511AC" w:rsidRPr="005A5760" w:rsidRDefault="006511AC" w:rsidP="008B5815">
      <w:pPr>
        <w:ind w:firstLine="708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Na temelju članka 13. stavka 8. Zakona o zaštiti od požara (Narodne novine broj</w:t>
      </w:r>
      <w:r w:rsidR="00563BF7" w:rsidRPr="005A5760">
        <w:rPr>
          <w:rFonts w:cs="Arial"/>
          <w:sz w:val="24"/>
          <w:szCs w:val="24"/>
        </w:rPr>
        <w:t>:</w:t>
      </w:r>
      <w:r w:rsidR="00FF74A6">
        <w:rPr>
          <w:rFonts w:cs="Arial"/>
          <w:sz w:val="24"/>
          <w:szCs w:val="24"/>
        </w:rPr>
        <w:t xml:space="preserve"> 92/10), Godišnjem provedbenom planu unapređenja zaštite od po</w:t>
      </w:r>
      <w:r w:rsidR="00DD4DD6">
        <w:rPr>
          <w:rFonts w:cs="Arial"/>
          <w:sz w:val="24"/>
          <w:szCs w:val="24"/>
        </w:rPr>
        <w:t>žara na području Općine Perušić za 2020. godinu, te članka 31</w:t>
      </w:r>
      <w:r w:rsidRPr="005A5760">
        <w:rPr>
          <w:rFonts w:cs="Arial"/>
          <w:sz w:val="24"/>
          <w:szCs w:val="24"/>
        </w:rPr>
        <w:t>.</w:t>
      </w:r>
      <w:r w:rsidR="00DD4DD6">
        <w:rPr>
          <w:rFonts w:cs="Arial"/>
          <w:sz w:val="24"/>
          <w:szCs w:val="24"/>
        </w:rPr>
        <w:t xml:space="preserve"> Statuta Općine Perušić  „Županijski glasnik“ Ličko senjske županije, br. 7/13, 5/18, 7/20) </w:t>
      </w:r>
      <w:r w:rsidR="00FF74A6">
        <w:rPr>
          <w:rFonts w:cs="Arial"/>
          <w:sz w:val="24"/>
          <w:szCs w:val="24"/>
        </w:rPr>
        <w:t>Općinski načelnik</w:t>
      </w:r>
      <w:r w:rsidRPr="005A5760">
        <w:rPr>
          <w:rFonts w:cs="Arial"/>
          <w:sz w:val="24"/>
          <w:szCs w:val="24"/>
        </w:rPr>
        <w:t xml:space="preserve"> Opć</w:t>
      </w:r>
      <w:r w:rsidR="00DD4DD6">
        <w:rPr>
          <w:rFonts w:cs="Arial"/>
          <w:sz w:val="24"/>
          <w:szCs w:val="24"/>
        </w:rPr>
        <w:t xml:space="preserve">ine Perušić </w:t>
      </w:r>
      <w:r w:rsidR="00FF74A6">
        <w:rPr>
          <w:rFonts w:cs="Arial"/>
          <w:sz w:val="24"/>
          <w:szCs w:val="24"/>
        </w:rPr>
        <w:t xml:space="preserve"> podnosi </w:t>
      </w:r>
    </w:p>
    <w:p w:rsidR="006511AC" w:rsidRDefault="006511AC" w:rsidP="006511AC">
      <w:pPr>
        <w:spacing w:after="0"/>
        <w:jc w:val="center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IZVJEŠĆE O STANJU ZAŠTITE OD POŽARA</w:t>
      </w:r>
      <w:r w:rsidR="00FF74A6">
        <w:rPr>
          <w:rFonts w:cs="Arial"/>
          <w:b/>
          <w:sz w:val="24"/>
          <w:szCs w:val="24"/>
        </w:rPr>
        <w:t xml:space="preserve"> I</w:t>
      </w:r>
    </w:p>
    <w:p w:rsidR="00FF74A6" w:rsidRPr="005A5760" w:rsidRDefault="00FF74A6" w:rsidP="006511A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STANJU </w:t>
      </w:r>
      <w:r w:rsidR="00016C43">
        <w:rPr>
          <w:rFonts w:cs="Arial"/>
          <w:b/>
          <w:sz w:val="24"/>
          <w:szCs w:val="24"/>
        </w:rPr>
        <w:t xml:space="preserve">PROVEDBE </w:t>
      </w:r>
      <w:r>
        <w:rPr>
          <w:rFonts w:cs="Arial"/>
          <w:b/>
          <w:sz w:val="24"/>
          <w:szCs w:val="24"/>
        </w:rPr>
        <w:t>GODIŠNJEG PROVEDBENOG PLANA ZAŠTITE OD POŽARA</w:t>
      </w:r>
    </w:p>
    <w:p w:rsidR="006511AC" w:rsidRPr="005A5760" w:rsidRDefault="006511AC" w:rsidP="006511AC">
      <w:pPr>
        <w:spacing w:after="0"/>
        <w:jc w:val="center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NA</w:t>
      </w:r>
      <w:r w:rsidR="00DD4DD6">
        <w:rPr>
          <w:rFonts w:cs="Arial"/>
          <w:b/>
          <w:sz w:val="24"/>
          <w:szCs w:val="24"/>
        </w:rPr>
        <w:t xml:space="preserve"> PODRUČJE OPĆINE PERUŠIĆ za 2020</w:t>
      </w:r>
      <w:r w:rsidRPr="005A5760">
        <w:rPr>
          <w:rFonts w:cs="Arial"/>
          <w:b/>
          <w:sz w:val="24"/>
          <w:szCs w:val="24"/>
        </w:rPr>
        <w:t>. GODINU</w:t>
      </w:r>
    </w:p>
    <w:p w:rsidR="00686EDF" w:rsidRPr="005A5760" w:rsidRDefault="00686EDF" w:rsidP="00686EDF">
      <w:pPr>
        <w:spacing w:after="0"/>
        <w:rPr>
          <w:rFonts w:cs="Arial"/>
          <w:sz w:val="24"/>
          <w:szCs w:val="24"/>
        </w:rPr>
      </w:pPr>
    </w:p>
    <w:p w:rsidR="00686EDF" w:rsidRPr="005A5760" w:rsidRDefault="00686EDF" w:rsidP="0026511F">
      <w:pPr>
        <w:pStyle w:val="Odlomakpopisa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 xml:space="preserve"> UVOD</w:t>
      </w:r>
    </w:p>
    <w:p w:rsidR="00E22800" w:rsidRDefault="00563BF7" w:rsidP="008B5815">
      <w:pPr>
        <w:spacing w:after="0"/>
        <w:ind w:firstLine="426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Sukladno Zakonu o zaštiti od požara (Narodne novine broj: 92/10), a u cilju</w:t>
      </w:r>
      <w:r w:rsidR="00686EDF" w:rsidRPr="005A5760">
        <w:rPr>
          <w:rFonts w:cs="Arial"/>
          <w:sz w:val="24"/>
          <w:szCs w:val="24"/>
        </w:rPr>
        <w:t xml:space="preserve"> zaštite života ljudi i imovine od požara poduzimaju se mjere i radnje za otklanjanje uz</w:t>
      </w:r>
      <w:r w:rsidRPr="005A5760">
        <w:rPr>
          <w:rFonts w:cs="Arial"/>
          <w:sz w:val="24"/>
          <w:szCs w:val="24"/>
        </w:rPr>
        <w:t>roka požara,</w:t>
      </w:r>
      <w:r w:rsidR="00686EDF" w:rsidRPr="005A5760">
        <w:rPr>
          <w:rFonts w:cs="Arial"/>
          <w:sz w:val="24"/>
          <w:szCs w:val="24"/>
        </w:rPr>
        <w:t xml:space="preserve"> sprječavanje</w:t>
      </w:r>
      <w:r w:rsidRPr="005A5760">
        <w:rPr>
          <w:rFonts w:cs="Arial"/>
          <w:sz w:val="24"/>
          <w:szCs w:val="24"/>
        </w:rPr>
        <w:t xml:space="preserve"> nastajanja i širenja požara, otkrivanje i gašenje požara,</w:t>
      </w:r>
      <w:r w:rsidR="00686EDF" w:rsidRPr="005A5760">
        <w:rPr>
          <w:rFonts w:cs="Arial"/>
          <w:sz w:val="24"/>
          <w:szCs w:val="24"/>
        </w:rPr>
        <w:t xml:space="preserve"> utvrđivanje uzroka poža</w:t>
      </w:r>
      <w:r w:rsidRPr="005A5760">
        <w:rPr>
          <w:rFonts w:cs="Arial"/>
          <w:sz w:val="24"/>
          <w:szCs w:val="24"/>
        </w:rPr>
        <w:t>ra kao i</w:t>
      </w:r>
      <w:r w:rsidR="00686EDF" w:rsidRPr="005A5760">
        <w:rPr>
          <w:rFonts w:cs="Arial"/>
          <w:sz w:val="24"/>
          <w:szCs w:val="24"/>
        </w:rPr>
        <w:t xml:space="preserve"> pružanje pomoći kod otklanjanja posljedica </w:t>
      </w:r>
      <w:r w:rsidRPr="005A5760">
        <w:rPr>
          <w:rFonts w:cs="Arial"/>
          <w:sz w:val="24"/>
          <w:szCs w:val="24"/>
        </w:rPr>
        <w:t>prouzrokovanih požarom</w:t>
      </w:r>
      <w:r w:rsidR="00962DD7" w:rsidRPr="005A5760">
        <w:rPr>
          <w:rFonts w:cs="Arial"/>
          <w:sz w:val="24"/>
          <w:szCs w:val="24"/>
        </w:rPr>
        <w:t>.</w:t>
      </w:r>
      <w:r w:rsidRPr="005A5760">
        <w:rPr>
          <w:rFonts w:cs="Arial"/>
          <w:sz w:val="24"/>
          <w:szCs w:val="24"/>
        </w:rPr>
        <w:t xml:space="preserve"> </w:t>
      </w:r>
    </w:p>
    <w:p w:rsidR="00686EDF" w:rsidRPr="005A5760" w:rsidRDefault="00DD4DD6" w:rsidP="008B5815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Općina Perušić je donijela i uskladila</w:t>
      </w:r>
      <w:r w:rsidR="004D05E4" w:rsidRPr="005A5760">
        <w:rPr>
          <w:rFonts w:cs="Arial"/>
          <w:sz w:val="24"/>
          <w:szCs w:val="24"/>
        </w:rPr>
        <w:t xml:space="preserve">  sve dokumente </w:t>
      </w:r>
      <w:r w:rsidR="00962DD7" w:rsidRPr="005A5760">
        <w:rPr>
          <w:rFonts w:cs="Arial"/>
          <w:sz w:val="24"/>
          <w:szCs w:val="24"/>
        </w:rPr>
        <w:t>i P</w:t>
      </w:r>
      <w:r w:rsidR="004D05E4" w:rsidRPr="005A5760">
        <w:rPr>
          <w:rFonts w:cs="Arial"/>
          <w:sz w:val="24"/>
          <w:szCs w:val="24"/>
        </w:rPr>
        <w:t>lanove koji reguliraju zaštitu od požara na području Općine</w:t>
      </w:r>
      <w:r w:rsidR="00686EDF" w:rsidRPr="005A5760">
        <w:rPr>
          <w:rFonts w:cs="Arial"/>
          <w:sz w:val="24"/>
          <w:szCs w:val="24"/>
        </w:rPr>
        <w:t>.</w:t>
      </w:r>
    </w:p>
    <w:p w:rsidR="00962DD7" w:rsidRPr="005A5760" w:rsidRDefault="00FF74A6" w:rsidP="008B5815">
      <w:pPr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Zadaća</w:t>
      </w:r>
      <w:r w:rsidR="00DD4DD6">
        <w:rPr>
          <w:rFonts w:cs="Arial"/>
          <w:sz w:val="24"/>
          <w:szCs w:val="24"/>
        </w:rPr>
        <w:t xml:space="preserve"> Dobrovoljnog vatrogasnog društva Perušić </w:t>
      </w:r>
      <w:r>
        <w:rPr>
          <w:rFonts w:cs="Arial"/>
          <w:sz w:val="24"/>
          <w:szCs w:val="24"/>
        </w:rPr>
        <w:t>je</w:t>
      </w:r>
      <w:r w:rsidR="00962DD7" w:rsidRPr="005A5760">
        <w:rPr>
          <w:rFonts w:cs="Arial"/>
          <w:sz w:val="24"/>
          <w:szCs w:val="24"/>
        </w:rPr>
        <w:t xml:space="preserve"> organiziranje cjelokupnog vatrogasnog  sustava  za  učinkovitu  provedbu vatrogasne  djelatnosti  i  razvoj  vatrogasnog sustava sukladno gospodarskom i tehnološkom razvoju  društva, provedba mjera  za ujednačavanje  stupnja  zaštite  od  požara   na   cij</w:t>
      </w:r>
      <w:r w:rsidR="00DD4DD6">
        <w:rPr>
          <w:rFonts w:cs="Arial"/>
          <w:sz w:val="24"/>
          <w:szCs w:val="24"/>
        </w:rPr>
        <w:t>elom  području  Općine Perušić</w:t>
      </w:r>
      <w:r w:rsidR="00E22800">
        <w:rPr>
          <w:rFonts w:cs="Arial"/>
          <w:sz w:val="24"/>
          <w:szCs w:val="24"/>
        </w:rPr>
        <w:t>,</w:t>
      </w:r>
      <w:r w:rsidR="00962DD7" w:rsidRPr="005A5760">
        <w:rPr>
          <w:rFonts w:cs="Arial"/>
          <w:sz w:val="24"/>
          <w:szCs w:val="24"/>
        </w:rPr>
        <w:t xml:space="preserve">  te   preventivno djelovanje u pogledu smanjenja rizika od nastajanja požara  i drugih nesreća.</w:t>
      </w:r>
    </w:p>
    <w:p w:rsidR="00206252" w:rsidRDefault="00686EDF" w:rsidP="008B5815">
      <w:pPr>
        <w:pStyle w:val="Odlomakpopisa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PROVEDBA ZAKONA I MJERA ZAŠTITE OD POŽARA</w:t>
      </w:r>
    </w:p>
    <w:p w:rsidR="00E22800" w:rsidRPr="005A5760" w:rsidRDefault="00E22800" w:rsidP="00E22800">
      <w:pPr>
        <w:pStyle w:val="Odlomakpopisa"/>
        <w:ind w:left="426"/>
        <w:rPr>
          <w:rFonts w:cs="Arial"/>
          <w:b/>
          <w:sz w:val="24"/>
          <w:szCs w:val="24"/>
        </w:rPr>
      </w:pPr>
    </w:p>
    <w:p w:rsidR="00206252" w:rsidRPr="005A5760" w:rsidRDefault="00206252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2.1. </w:t>
      </w:r>
      <w:r w:rsidR="004C68BB" w:rsidRPr="005A5760">
        <w:rPr>
          <w:rFonts w:cs="Arial"/>
          <w:sz w:val="24"/>
          <w:szCs w:val="24"/>
        </w:rPr>
        <w:t>S</w:t>
      </w:r>
      <w:r w:rsidR="00F30223" w:rsidRPr="005A5760">
        <w:rPr>
          <w:rFonts w:cs="Arial"/>
          <w:sz w:val="24"/>
          <w:szCs w:val="24"/>
        </w:rPr>
        <w:t>ukladno</w:t>
      </w:r>
      <w:r w:rsidR="004C68BB" w:rsidRPr="005A5760">
        <w:rPr>
          <w:rFonts w:cs="Arial"/>
          <w:sz w:val="24"/>
          <w:szCs w:val="24"/>
        </w:rPr>
        <w:t xml:space="preserve"> Zakonu  o zaštiti od požara  („Narodne  novine“, broj  92/10), </w:t>
      </w:r>
      <w:r w:rsidR="00DD4DD6">
        <w:rPr>
          <w:rFonts w:cs="Arial"/>
          <w:sz w:val="24"/>
          <w:szCs w:val="24"/>
        </w:rPr>
        <w:t>Općina Perušić</w:t>
      </w:r>
      <w:r w:rsidR="00F30223" w:rsidRPr="005A5760">
        <w:rPr>
          <w:rFonts w:cs="Arial"/>
          <w:sz w:val="24"/>
          <w:szCs w:val="24"/>
        </w:rPr>
        <w:t xml:space="preserve"> je donijela Procjenu</w:t>
      </w:r>
      <w:r w:rsidR="004C68BB" w:rsidRPr="005A5760">
        <w:rPr>
          <w:rFonts w:cs="Arial"/>
          <w:sz w:val="24"/>
          <w:szCs w:val="24"/>
        </w:rPr>
        <w:t xml:space="preserve"> ugroženosti od požara i tehnoloških eksplozija </w:t>
      </w:r>
      <w:r w:rsidR="00F30223" w:rsidRPr="005A5760">
        <w:rPr>
          <w:rFonts w:cs="Arial"/>
          <w:sz w:val="24"/>
          <w:szCs w:val="24"/>
        </w:rPr>
        <w:t xml:space="preserve">i </w:t>
      </w:r>
      <w:r w:rsidR="00DD4DD6">
        <w:rPr>
          <w:rFonts w:cs="Arial"/>
          <w:sz w:val="24"/>
          <w:szCs w:val="24"/>
        </w:rPr>
        <w:t>Plan zaštite od poža</w:t>
      </w:r>
      <w:r w:rsidR="00F428A1">
        <w:rPr>
          <w:rFonts w:cs="Arial"/>
          <w:sz w:val="24"/>
          <w:szCs w:val="24"/>
        </w:rPr>
        <w:t>ra za 2017. g</w:t>
      </w:r>
      <w:r w:rsidR="005C3651">
        <w:rPr>
          <w:rFonts w:cs="Arial"/>
          <w:sz w:val="24"/>
          <w:szCs w:val="24"/>
        </w:rPr>
        <w:t>odinu.</w:t>
      </w:r>
    </w:p>
    <w:p w:rsidR="004C68BB" w:rsidRPr="005A5760" w:rsidRDefault="00206252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2.2. </w:t>
      </w:r>
      <w:r w:rsidR="00DD4DD6">
        <w:rPr>
          <w:rFonts w:cs="Arial"/>
          <w:sz w:val="24"/>
          <w:szCs w:val="24"/>
        </w:rPr>
        <w:t>Općina Perušić</w:t>
      </w:r>
      <w:r w:rsidR="00F30223" w:rsidRPr="005A5760">
        <w:rPr>
          <w:rFonts w:cs="Arial"/>
          <w:sz w:val="24"/>
          <w:szCs w:val="24"/>
        </w:rPr>
        <w:t xml:space="preserve"> je donijela Provedbeni</w:t>
      </w:r>
      <w:r w:rsidR="004C68BB" w:rsidRPr="005A5760">
        <w:rPr>
          <w:rFonts w:cs="Arial"/>
          <w:sz w:val="24"/>
          <w:szCs w:val="24"/>
        </w:rPr>
        <w:t xml:space="preserve"> planom</w:t>
      </w:r>
      <w:r w:rsidR="00E22800">
        <w:rPr>
          <w:rFonts w:cs="Arial"/>
          <w:sz w:val="24"/>
          <w:szCs w:val="24"/>
        </w:rPr>
        <w:t xml:space="preserve"> unaprjeđenja zaštite od požara</w:t>
      </w:r>
      <w:r w:rsidRPr="005A5760">
        <w:rPr>
          <w:rFonts w:cs="Arial"/>
          <w:sz w:val="24"/>
          <w:szCs w:val="24"/>
        </w:rPr>
        <w:t xml:space="preserve"> </w:t>
      </w:r>
      <w:r w:rsidR="004C68BB" w:rsidRPr="005A5760">
        <w:rPr>
          <w:rFonts w:cs="Arial"/>
          <w:sz w:val="24"/>
          <w:szCs w:val="24"/>
        </w:rPr>
        <w:t>na</w:t>
      </w:r>
      <w:r w:rsidR="00DD4DD6">
        <w:rPr>
          <w:rFonts w:cs="Arial"/>
          <w:sz w:val="24"/>
          <w:szCs w:val="24"/>
        </w:rPr>
        <w:t xml:space="preserve"> pod</w:t>
      </w:r>
      <w:r w:rsidR="005C3651">
        <w:rPr>
          <w:rFonts w:cs="Arial"/>
          <w:sz w:val="24"/>
          <w:szCs w:val="24"/>
        </w:rPr>
        <w:t>ručju Općine Perušić.</w:t>
      </w:r>
    </w:p>
    <w:p w:rsidR="00686EDF" w:rsidRPr="005A5760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Općina Perušić</w:t>
      </w:r>
      <w:r w:rsidR="00206252" w:rsidRPr="005A5760">
        <w:rPr>
          <w:rFonts w:cs="Arial"/>
          <w:sz w:val="24"/>
          <w:szCs w:val="24"/>
        </w:rPr>
        <w:t xml:space="preserve"> je donijela Odluku</w:t>
      </w:r>
      <w:r w:rsidR="00686EDF" w:rsidRPr="005A5760">
        <w:rPr>
          <w:rFonts w:cs="Arial"/>
          <w:sz w:val="24"/>
          <w:szCs w:val="24"/>
        </w:rPr>
        <w:t xml:space="preserve"> o </w:t>
      </w:r>
      <w:r w:rsidR="00206252" w:rsidRPr="005A5760">
        <w:rPr>
          <w:rFonts w:cs="Arial"/>
          <w:sz w:val="24"/>
          <w:szCs w:val="24"/>
        </w:rPr>
        <w:t xml:space="preserve">agrotehničkim mjerama, Odluku o </w:t>
      </w:r>
      <w:r w:rsidR="00686EDF" w:rsidRPr="005A5760">
        <w:rPr>
          <w:rFonts w:cs="Arial"/>
          <w:sz w:val="24"/>
          <w:szCs w:val="24"/>
        </w:rPr>
        <w:t>utvrđivanju i održavanju poljoprivrednih r</w:t>
      </w:r>
      <w:r w:rsidR="00206252" w:rsidRPr="005A5760">
        <w:rPr>
          <w:rFonts w:cs="Arial"/>
          <w:sz w:val="24"/>
          <w:szCs w:val="24"/>
        </w:rPr>
        <w:t>udi</w:t>
      </w:r>
      <w:r w:rsidR="005C3651">
        <w:rPr>
          <w:rFonts w:cs="Arial"/>
          <w:sz w:val="24"/>
          <w:szCs w:val="24"/>
        </w:rPr>
        <w:t>na i Odluku o uvjetima i načinu spaljivanja poljoprivrednog i drugog gorivog otpada biljnog porijekla na otvorenom prostoru.</w:t>
      </w:r>
    </w:p>
    <w:p w:rsidR="00206252" w:rsidRPr="005A5760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2.4. Vatrogasna</w:t>
      </w:r>
      <w:r w:rsidR="00206252" w:rsidRPr="005A57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postrojba organizirana je</w:t>
      </w:r>
      <w:r w:rsidR="00206252" w:rsidRPr="005A5760">
        <w:rPr>
          <w:rFonts w:cs="Arial"/>
          <w:sz w:val="24"/>
          <w:szCs w:val="24"/>
        </w:rPr>
        <w:t xml:space="preserve"> u skladu s</w:t>
      </w:r>
      <w:r w:rsidR="00D03700" w:rsidRPr="005A5760">
        <w:rPr>
          <w:rFonts w:cs="Arial"/>
          <w:sz w:val="24"/>
          <w:szCs w:val="24"/>
        </w:rPr>
        <w:t xml:space="preserve"> Planom zaštite od požara </w:t>
      </w:r>
      <w:r w:rsidR="00206252" w:rsidRPr="005A5760">
        <w:rPr>
          <w:rFonts w:cs="Arial"/>
          <w:sz w:val="24"/>
          <w:szCs w:val="24"/>
        </w:rPr>
        <w:t xml:space="preserve">Općine </w:t>
      </w:r>
      <w:r>
        <w:rPr>
          <w:rFonts w:cs="Arial"/>
          <w:sz w:val="24"/>
          <w:szCs w:val="24"/>
        </w:rPr>
        <w:t>Perušić</w:t>
      </w:r>
      <w:r w:rsidR="00D03700" w:rsidRPr="005A5760">
        <w:rPr>
          <w:rFonts w:cs="Arial"/>
          <w:sz w:val="24"/>
          <w:szCs w:val="24"/>
        </w:rPr>
        <w:t>, te mogu djelotvorno</w:t>
      </w:r>
      <w:r w:rsidR="00206252" w:rsidRPr="005A5760">
        <w:rPr>
          <w:rFonts w:cs="Arial"/>
          <w:sz w:val="24"/>
          <w:szCs w:val="24"/>
        </w:rPr>
        <w:t xml:space="preserve"> </w:t>
      </w:r>
      <w:r w:rsidR="00E22800">
        <w:rPr>
          <w:rFonts w:cs="Arial"/>
          <w:sz w:val="24"/>
          <w:szCs w:val="24"/>
        </w:rPr>
        <w:t>i</w:t>
      </w:r>
      <w:r w:rsidR="00D03700" w:rsidRPr="005A5760">
        <w:rPr>
          <w:rFonts w:cs="Arial"/>
          <w:sz w:val="24"/>
          <w:szCs w:val="24"/>
        </w:rPr>
        <w:t xml:space="preserve"> pravodobno djelovati na cijelom području </w:t>
      </w:r>
      <w:r w:rsidR="00206252" w:rsidRPr="005A5760">
        <w:rPr>
          <w:rFonts w:cs="Arial"/>
          <w:sz w:val="24"/>
          <w:szCs w:val="24"/>
        </w:rPr>
        <w:t>Općine.</w:t>
      </w:r>
    </w:p>
    <w:p w:rsidR="00F2139A" w:rsidRPr="005A5760" w:rsidRDefault="00D51E33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2.</w:t>
      </w:r>
      <w:r w:rsidR="005C3651">
        <w:rPr>
          <w:rFonts w:cs="Arial"/>
          <w:sz w:val="24"/>
          <w:szCs w:val="24"/>
        </w:rPr>
        <w:t>5</w:t>
      </w:r>
      <w:r w:rsidRPr="005A5760">
        <w:rPr>
          <w:rFonts w:cs="Arial"/>
          <w:sz w:val="24"/>
          <w:szCs w:val="24"/>
        </w:rPr>
        <w:t xml:space="preserve">. </w:t>
      </w:r>
      <w:r w:rsidR="00DD4DD6">
        <w:rPr>
          <w:rFonts w:cs="Arial"/>
          <w:sz w:val="24"/>
          <w:szCs w:val="24"/>
        </w:rPr>
        <w:t>U 2020.</w:t>
      </w:r>
      <w:r w:rsidR="00346DF0" w:rsidRPr="005A5760">
        <w:rPr>
          <w:rFonts w:cs="Arial"/>
          <w:sz w:val="24"/>
          <w:szCs w:val="24"/>
        </w:rPr>
        <w:t xml:space="preserve"> godini vršen je nadzor nad stanjem opremljenost</w:t>
      </w:r>
      <w:r w:rsidR="005C3651">
        <w:rPr>
          <w:rFonts w:cs="Arial"/>
          <w:sz w:val="24"/>
          <w:szCs w:val="24"/>
        </w:rPr>
        <w:t>i i osposobljenosti vatrogasnog društva.</w:t>
      </w:r>
      <w:r w:rsidR="00F2139A" w:rsidRPr="005A5760">
        <w:rPr>
          <w:rFonts w:cs="Arial"/>
          <w:sz w:val="24"/>
          <w:szCs w:val="24"/>
        </w:rPr>
        <w:t xml:space="preserve"> </w:t>
      </w:r>
      <w:r w:rsidR="005C3651">
        <w:rPr>
          <w:rFonts w:cs="Arial"/>
          <w:sz w:val="24"/>
          <w:szCs w:val="24"/>
        </w:rPr>
        <w:t>Stanje opremljenosti nije zadovoljavajuće, odnosno nedostatan je broj osobne zaštitne opreme za vatrogasce i skupne zaštitne opreme.</w:t>
      </w:r>
    </w:p>
    <w:p w:rsidR="00D51E33" w:rsidRDefault="00F2139A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2.7. Hidrantska mreža je u potpunosti u skladu s važećim propisima i pokriva </w:t>
      </w:r>
      <w:proofErr w:type="spellStart"/>
      <w:r w:rsidRPr="005A5760">
        <w:rPr>
          <w:rFonts w:cs="Arial"/>
          <w:sz w:val="24"/>
          <w:szCs w:val="24"/>
        </w:rPr>
        <w:t>cca</w:t>
      </w:r>
      <w:proofErr w:type="spellEnd"/>
      <w:r w:rsidRPr="005A5760">
        <w:rPr>
          <w:rFonts w:cs="Arial"/>
          <w:sz w:val="24"/>
          <w:szCs w:val="24"/>
        </w:rPr>
        <w:t xml:space="preserve"> 80% naselja u Općini. </w:t>
      </w:r>
      <w:r w:rsidR="005C3651">
        <w:rPr>
          <w:rFonts w:cs="Arial"/>
          <w:sz w:val="24"/>
          <w:szCs w:val="24"/>
        </w:rPr>
        <w:t>Hidrantska mreže nije periodično ispitivana od izgradnje.</w:t>
      </w:r>
    </w:p>
    <w:p w:rsidR="00DD4DD6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</w:p>
    <w:p w:rsidR="00DD4DD6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</w:p>
    <w:p w:rsidR="00DD4DD6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</w:p>
    <w:p w:rsidR="00DD4DD6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</w:p>
    <w:p w:rsidR="00DD4DD6" w:rsidRPr="005A5760" w:rsidRDefault="00DD4DD6" w:rsidP="00C24DB1">
      <w:pPr>
        <w:pStyle w:val="Odlomakpopisa"/>
        <w:ind w:left="851" w:hanging="491"/>
        <w:jc w:val="both"/>
        <w:rPr>
          <w:rFonts w:cs="Arial"/>
          <w:sz w:val="24"/>
          <w:szCs w:val="24"/>
        </w:rPr>
      </w:pPr>
    </w:p>
    <w:p w:rsidR="00686EDF" w:rsidRPr="005A5760" w:rsidRDefault="00686EDF" w:rsidP="00DB7DD7">
      <w:pPr>
        <w:pStyle w:val="Odlomakpopisa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VATROGASNA INFRASTRUKTURA</w:t>
      </w:r>
    </w:p>
    <w:p w:rsidR="00686EDF" w:rsidRPr="005A5760" w:rsidRDefault="00686EDF" w:rsidP="00DD4DD6">
      <w:pPr>
        <w:spacing w:after="0"/>
        <w:ind w:firstLine="426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Na po</w:t>
      </w:r>
      <w:r w:rsidR="00DD4DD6">
        <w:rPr>
          <w:rFonts w:cs="Arial"/>
          <w:sz w:val="24"/>
          <w:szCs w:val="24"/>
        </w:rPr>
        <w:t>dručju Općine Perušić</w:t>
      </w:r>
      <w:r w:rsidR="00DB7DD7" w:rsidRPr="005A5760">
        <w:rPr>
          <w:rFonts w:cs="Arial"/>
          <w:sz w:val="24"/>
          <w:szCs w:val="24"/>
        </w:rPr>
        <w:t xml:space="preserve"> </w:t>
      </w:r>
      <w:r w:rsidR="00C40E42" w:rsidRPr="005A5760">
        <w:rPr>
          <w:rFonts w:cs="Arial"/>
          <w:sz w:val="24"/>
          <w:szCs w:val="24"/>
        </w:rPr>
        <w:t>djeluj</w:t>
      </w:r>
      <w:r w:rsidR="00DD4DD6">
        <w:rPr>
          <w:rFonts w:cs="Arial"/>
          <w:sz w:val="24"/>
          <w:szCs w:val="24"/>
        </w:rPr>
        <w:t xml:space="preserve">u Dobrovoljno vatrogasno društvo  Perušić i </w:t>
      </w:r>
      <w:r w:rsidRPr="005A5760">
        <w:rPr>
          <w:rFonts w:cs="Arial"/>
          <w:sz w:val="24"/>
          <w:szCs w:val="24"/>
        </w:rPr>
        <w:t>operativn</w:t>
      </w:r>
      <w:r w:rsidR="006D254F" w:rsidRPr="005A5760">
        <w:rPr>
          <w:rFonts w:cs="Arial"/>
          <w:sz w:val="24"/>
          <w:szCs w:val="24"/>
        </w:rPr>
        <w:t>o pokrivaj</w:t>
      </w:r>
      <w:r w:rsidR="00DD4DD6">
        <w:rPr>
          <w:rFonts w:cs="Arial"/>
          <w:sz w:val="24"/>
          <w:szCs w:val="24"/>
        </w:rPr>
        <w:t>u cijelo područje Općine Perušić</w:t>
      </w:r>
      <w:r w:rsidR="006D254F" w:rsidRPr="005A5760">
        <w:rPr>
          <w:rFonts w:cs="Arial"/>
          <w:sz w:val="24"/>
          <w:szCs w:val="24"/>
        </w:rPr>
        <w:t>, a</w:t>
      </w:r>
      <w:r w:rsidRPr="005A5760">
        <w:rPr>
          <w:rFonts w:cs="Arial"/>
          <w:sz w:val="24"/>
          <w:szCs w:val="24"/>
        </w:rPr>
        <w:t xml:space="preserve"> trenutno ima</w:t>
      </w:r>
      <w:r w:rsidR="005C3651">
        <w:rPr>
          <w:rFonts w:cs="Arial"/>
          <w:sz w:val="24"/>
          <w:szCs w:val="24"/>
        </w:rPr>
        <w:t xml:space="preserve"> ukupno 20 operativnih</w:t>
      </w:r>
      <w:r w:rsidRPr="005A5760">
        <w:rPr>
          <w:rFonts w:cs="Arial"/>
          <w:sz w:val="24"/>
          <w:szCs w:val="24"/>
        </w:rPr>
        <w:t xml:space="preserve"> v</w:t>
      </w:r>
      <w:r w:rsidR="005C3651">
        <w:rPr>
          <w:rFonts w:cs="Arial"/>
          <w:sz w:val="24"/>
          <w:szCs w:val="24"/>
        </w:rPr>
        <w:t>atrogasaca,</w:t>
      </w:r>
    </w:p>
    <w:p w:rsidR="005C3651" w:rsidRDefault="005C3651" w:rsidP="00830BD7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Vozila: </w:t>
      </w:r>
    </w:p>
    <w:p w:rsidR="005C3651" w:rsidRDefault="005C3651" w:rsidP="00830BD7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r w:rsidR="00686EDF" w:rsidRPr="005A5760">
        <w:rPr>
          <w:rFonts w:cs="Arial"/>
          <w:sz w:val="24"/>
          <w:szCs w:val="24"/>
        </w:rPr>
        <w:t>navaln</w:t>
      </w:r>
      <w:r>
        <w:rPr>
          <w:rFonts w:cs="Arial"/>
          <w:sz w:val="24"/>
          <w:szCs w:val="24"/>
        </w:rPr>
        <w:t>o</w:t>
      </w:r>
      <w:r w:rsidR="00686EDF" w:rsidRPr="005A5760">
        <w:rPr>
          <w:rFonts w:cs="Arial"/>
          <w:sz w:val="24"/>
          <w:szCs w:val="24"/>
        </w:rPr>
        <w:t xml:space="preserve"> vozil</w:t>
      </w:r>
      <w:r>
        <w:rPr>
          <w:rFonts w:cs="Arial"/>
          <w:sz w:val="24"/>
          <w:szCs w:val="24"/>
        </w:rPr>
        <w:t>o-neregistrirano</w:t>
      </w:r>
    </w:p>
    <w:p w:rsidR="005C3651" w:rsidRDefault="005C3651" w:rsidP="00830BD7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autocisternu</w:t>
      </w:r>
      <w:r w:rsidR="00DD4DD6">
        <w:rPr>
          <w:rFonts w:cs="Arial"/>
          <w:sz w:val="24"/>
          <w:szCs w:val="24"/>
        </w:rPr>
        <w:t xml:space="preserve"> cisterne</w:t>
      </w:r>
      <w:r>
        <w:rPr>
          <w:rFonts w:cs="Arial"/>
          <w:sz w:val="24"/>
          <w:szCs w:val="24"/>
        </w:rPr>
        <w:t xml:space="preserve"> (Robne rezerve)</w:t>
      </w:r>
    </w:p>
    <w:p w:rsidR="005C3651" w:rsidRDefault="005C3651" w:rsidP="00830BD7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tehničko vozilo</w:t>
      </w:r>
    </w:p>
    <w:p w:rsidR="005C3651" w:rsidRDefault="005C3651" w:rsidP="00830BD7">
      <w:pPr>
        <w:spacing w:after="0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zapovjedno vozilo</w:t>
      </w:r>
    </w:p>
    <w:p w:rsidR="00686EDF" w:rsidRDefault="00DD4DD6" w:rsidP="00830BD7">
      <w:pPr>
        <w:pStyle w:val="Odlomakpopisa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DVD Perušić</w:t>
      </w:r>
      <w:r w:rsidR="00E36672" w:rsidRPr="005A5760">
        <w:rPr>
          <w:rFonts w:cs="Arial"/>
          <w:sz w:val="24"/>
          <w:szCs w:val="24"/>
        </w:rPr>
        <w:t xml:space="preserve"> ima vatrogasni dom</w:t>
      </w:r>
      <w:r w:rsidR="005C3651">
        <w:rPr>
          <w:rFonts w:cs="Arial"/>
          <w:sz w:val="24"/>
          <w:szCs w:val="24"/>
        </w:rPr>
        <w:t xml:space="preserve"> u Perušiću i</w:t>
      </w:r>
      <w:r w:rsidR="00E36672" w:rsidRPr="005A5760">
        <w:rPr>
          <w:rFonts w:cs="Arial"/>
          <w:sz w:val="24"/>
          <w:szCs w:val="24"/>
        </w:rPr>
        <w:t xml:space="preserve"> spremište</w:t>
      </w:r>
      <w:r w:rsidR="005C3651">
        <w:rPr>
          <w:rFonts w:cs="Arial"/>
          <w:sz w:val="24"/>
          <w:szCs w:val="24"/>
        </w:rPr>
        <w:t xml:space="preserve"> u Kosinju. Izgradnja novog vatrogasnog doma je u tijeku, očekuje se useljenje krajem ljeta 2021. godine.</w:t>
      </w:r>
    </w:p>
    <w:p w:rsidR="00DD4DD6" w:rsidRPr="00DD4DD6" w:rsidRDefault="00DD4DD6" w:rsidP="00DD4DD6">
      <w:pPr>
        <w:spacing w:after="0"/>
        <w:rPr>
          <w:rFonts w:cs="Arial"/>
          <w:sz w:val="24"/>
          <w:szCs w:val="24"/>
        </w:rPr>
      </w:pPr>
    </w:p>
    <w:p w:rsidR="00686EDF" w:rsidRDefault="001539A9" w:rsidP="00DD4DD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</w:t>
      </w:r>
      <w:r w:rsidR="00830BD7" w:rsidRPr="005A5760">
        <w:rPr>
          <w:rFonts w:cs="Arial"/>
          <w:sz w:val="24"/>
          <w:szCs w:val="24"/>
        </w:rPr>
        <w:t xml:space="preserve"> gašenje šumskih požara</w:t>
      </w:r>
      <w:r>
        <w:rPr>
          <w:rFonts w:cs="Arial"/>
          <w:sz w:val="24"/>
          <w:szCs w:val="24"/>
        </w:rPr>
        <w:t xml:space="preserve"> nedostaje 10 komada osobne zaštitne opreme</w:t>
      </w:r>
      <w:r w:rsidR="00686EDF" w:rsidRPr="005A5760">
        <w:rPr>
          <w:rFonts w:cs="Arial"/>
          <w:sz w:val="24"/>
          <w:szCs w:val="24"/>
        </w:rPr>
        <w:t>.</w:t>
      </w:r>
    </w:p>
    <w:p w:rsidR="00DB1A34" w:rsidRDefault="00DB1A34" w:rsidP="00DD4DD6">
      <w:pPr>
        <w:spacing w:after="0"/>
        <w:rPr>
          <w:rFonts w:cs="Arial"/>
          <w:sz w:val="24"/>
          <w:szCs w:val="24"/>
        </w:rPr>
      </w:pPr>
    </w:p>
    <w:p w:rsidR="00686EDF" w:rsidRPr="005A5760" w:rsidRDefault="00686EDF" w:rsidP="00A42C84">
      <w:pPr>
        <w:pStyle w:val="Odlomakpopisa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INTERVENCIJE VATROGASNIH POSTROJBI I OSPOSOBLJAVANJ</w:t>
      </w:r>
      <w:r w:rsidR="00C40E42" w:rsidRPr="005A5760">
        <w:rPr>
          <w:rFonts w:cs="Arial"/>
          <w:b/>
          <w:sz w:val="24"/>
          <w:szCs w:val="24"/>
        </w:rPr>
        <w:t>E</w:t>
      </w:r>
    </w:p>
    <w:p w:rsidR="00911A71" w:rsidRDefault="00C40E42" w:rsidP="00DB1A34">
      <w:pPr>
        <w:ind w:firstLine="426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Na području Općine</w:t>
      </w:r>
      <w:r w:rsidR="00686EDF" w:rsidRPr="005A5760">
        <w:rPr>
          <w:rFonts w:cs="Arial"/>
          <w:sz w:val="24"/>
          <w:szCs w:val="24"/>
        </w:rPr>
        <w:t xml:space="preserve"> </w:t>
      </w:r>
      <w:r w:rsidR="00DB1A34">
        <w:rPr>
          <w:rFonts w:cs="Arial"/>
          <w:sz w:val="24"/>
          <w:szCs w:val="24"/>
        </w:rPr>
        <w:t xml:space="preserve">Perušić </w:t>
      </w:r>
      <w:r w:rsidRPr="005A5760">
        <w:rPr>
          <w:rFonts w:cs="Arial"/>
          <w:sz w:val="24"/>
          <w:szCs w:val="24"/>
        </w:rPr>
        <w:t xml:space="preserve"> </w:t>
      </w:r>
      <w:r w:rsidR="00686EDF" w:rsidRPr="005A5760">
        <w:rPr>
          <w:rFonts w:cs="Arial"/>
          <w:sz w:val="24"/>
          <w:szCs w:val="24"/>
        </w:rPr>
        <w:t>u razdoblju</w:t>
      </w:r>
      <w:r w:rsidRPr="005A5760">
        <w:rPr>
          <w:rFonts w:cs="Arial"/>
          <w:sz w:val="24"/>
          <w:szCs w:val="24"/>
        </w:rPr>
        <w:t xml:space="preserve"> od 1. siječnja do 31. prosinca</w:t>
      </w:r>
      <w:r w:rsidR="00DB1A34">
        <w:rPr>
          <w:rFonts w:cs="Arial"/>
          <w:sz w:val="24"/>
          <w:szCs w:val="24"/>
        </w:rPr>
        <w:t xml:space="preserve"> 2020</w:t>
      </w:r>
      <w:r w:rsidR="00E36672" w:rsidRPr="005A5760">
        <w:rPr>
          <w:rFonts w:cs="Arial"/>
          <w:sz w:val="24"/>
          <w:szCs w:val="24"/>
        </w:rPr>
        <w:t xml:space="preserve">. godine </w:t>
      </w:r>
      <w:r w:rsidR="00DB1A34">
        <w:rPr>
          <w:rFonts w:cs="Arial"/>
          <w:sz w:val="24"/>
          <w:szCs w:val="24"/>
        </w:rPr>
        <w:t xml:space="preserve"> bi</w:t>
      </w:r>
      <w:r w:rsidR="001539A9">
        <w:rPr>
          <w:rFonts w:cs="Arial"/>
          <w:sz w:val="24"/>
          <w:szCs w:val="24"/>
        </w:rPr>
        <w:t>lo je ukupno 45 požara.</w:t>
      </w:r>
    </w:p>
    <w:p w:rsidR="00830BD7" w:rsidRPr="00175D18" w:rsidRDefault="00E36672" w:rsidP="00911A71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Liječnički </w:t>
      </w:r>
      <w:r w:rsidR="00FF7D1C">
        <w:rPr>
          <w:rFonts w:cs="Arial"/>
          <w:sz w:val="24"/>
          <w:szCs w:val="24"/>
        </w:rPr>
        <w:t>pregled su obavili svi operativni vatrogasci</w:t>
      </w:r>
      <w:r w:rsidR="00175D18">
        <w:rPr>
          <w:rFonts w:cs="Arial"/>
          <w:sz w:val="24"/>
          <w:szCs w:val="24"/>
        </w:rPr>
        <w:t xml:space="preserve">, a </w:t>
      </w:r>
      <w:r w:rsidR="00175D18">
        <w:rPr>
          <w:rFonts w:ascii="Calibri" w:hAnsi="Calibri"/>
          <w:iCs/>
          <w:sz w:val="24"/>
          <w:szCs w:val="24"/>
        </w:rPr>
        <w:t>u</w:t>
      </w:r>
      <w:r w:rsidR="00DB1A34">
        <w:rPr>
          <w:rFonts w:ascii="Calibri" w:hAnsi="Calibri"/>
          <w:iCs/>
          <w:sz w:val="24"/>
          <w:szCs w:val="24"/>
        </w:rPr>
        <w:t xml:space="preserve"> 2020.</w:t>
      </w:r>
      <w:r w:rsidR="00175D18">
        <w:rPr>
          <w:rFonts w:ascii="Calibri" w:hAnsi="Calibri"/>
          <w:iCs/>
          <w:sz w:val="24"/>
          <w:szCs w:val="24"/>
        </w:rPr>
        <w:t xml:space="preserve"> godini</w:t>
      </w:r>
      <w:r w:rsidR="00FF7D1C" w:rsidRPr="00175D18">
        <w:rPr>
          <w:rFonts w:ascii="Calibri" w:hAnsi="Calibri"/>
          <w:iCs/>
          <w:sz w:val="24"/>
          <w:szCs w:val="24"/>
        </w:rPr>
        <w:t xml:space="preserve"> </w:t>
      </w:r>
      <w:r w:rsidR="001539A9">
        <w:rPr>
          <w:rFonts w:ascii="Calibri" w:hAnsi="Calibri"/>
          <w:iCs/>
          <w:sz w:val="24"/>
          <w:szCs w:val="24"/>
        </w:rPr>
        <w:t>osposobljena su dva člana za dobrovoljnog vatrogasca.</w:t>
      </w:r>
      <w:r w:rsidR="00FF7D1C" w:rsidRPr="00175D18">
        <w:rPr>
          <w:rFonts w:ascii="Calibri" w:hAnsi="Calibri"/>
          <w:iCs/>
          <w:sz w:val="24"/>
          <w:szCs w:val="24"/>
        </w:rPr>
        <w:tab/>
      </w:r>
      <w:r w:rsidR="00FF7D1C" w:rsidRPr="00175D18">
        <w:rPr>
          <w:rFonts w:ascii="Calibri" w:hAnsi="Calibri"/>
          <w:iCs/>
          <w:sz w:val="24"/>
          <w:szCs w:val="24"/>
        </w:rPr>
        <w:tab/>
      </w:r>
      <w:r w:rsidR="00FF7D1C" w:rsidRPr="00175D18">
        <w:rPr>
          <w:rFonts w:ascii="Calibri" w:hAnsi="Calibri"/>
          <w:iCs/>
          <w:sz w:val="24"/>
          <w:szCs w:val="24"/>
        </w:rPr>
        <w:tab/>
      </w:r>
    </w:p>
    <w:p w:rsidR="00175D18" w:rsidRDefault="00DB1A34" w:rsidP="00175D18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2020. </w:t>
      </w:r>
      <w:r w:rsidR="00175D18">
        <w:rPr>
          <w:rFonts w:cs="Arial"/>
          <w:sz w:val="24"/>
          <w:szCs w:val="24"/>
        </w:rPr>
        <w:t>godini održane su dvije vatrogasne vježbe gdje su sudjelovali svi operativni vatrogasci sa tehnikom i opremom s kojom raspolažemo.</w:t>
      </w:r>
    </w:p>
    <w:p w:rsidR="00271487" w:rsidRPr="005A5760" w:rsidRDefault="00271487" w:rsidP="00271487">
      <w:pPr>
        <w:spacing w:after="0"/>
        <w:ind w:firstLine="708"/>
        <w:jc w:val="both"/>
        <w:rPr>
          <w:rFonts w:cs="Arial"/>
          <w:sz w:val="24"/>
          <w:szCs w:val="24"/>
        </w:rPr>
      </w:pPr>
    </w:p>
    <w:p w:rsidR="00334BD5" w:rsidRPr="005A5760" w:rsidRDefault="00334BD5" w:rsidP="00DA528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FINANCIRANJE VATROGASTVA</w:t>
      </w:r>
    </w:p>
    <w:p w:rsidR="00334BD5" w:rsidRPr="005A5760" w:rsidRDefault="00334BD5" w:rsidP="00DA5283">
      <w:pPr>
        <w:pStyle w:val="Odlomakpopisa"/>
        <w:spacing w:after="0" w:line="240" w:lineRule="auto"/>
        <w:rPr>
          <w:rFonts w:cs="Arial"/>
          <w:b/>
          <w:sz w:val="24"/>
          <w:szCs w:val="24"/>
        </w:rPr>
      </w:pPr>
    </w:p>
    <w:p w:rsidR="00DA5283" w:rsidRPr="005A5760" w:rsidRDefault="00DA5283" w:rsidP="00830BD7">
      <w:pPr>
        <w:pStyle w:val="Odlomakpopisa"/>
        <w:spacing w:after="0" w:line="240" w:lineRule="auto"/>
        <w:ind w:left="0" w:firstLine="360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Općina </w:t>
      </w:r>
      <w:r w:rsidR="00DB1A34">
        <w:rPr>
          <w:rFonts w:cs="Arial"/>
          <w:sz w:val="24"/>
          <w:szCs w:val="24"/>
        </w:rPr>
        <w:t xml:space="preserve">Perušić </w:t>
      </w:r>
      <w:r w:rsidR="00485E2B" w:rsidRPr="005A5760">
        <w:rPr>
          <w:rFonts w:cs="Arial"/>
          <w:sz w:val="24"/>
          <w:szCs w:val="24"/>
        </w:rPr>
        <w:t xml:space="preserve"> je</w:t>
      </w:r>
      <w:r w:rsidRPr="005A5760">
        <w:rPr>
          <w:rFonts w:cs="Arial"/>
          <w:sz w:val="24"/>
          <w:szCs w:val="24"/>
        </w:rPr>
        <w:t xml:space="preserve"> u </w:t>
      </w:r>
      <w:r w:rsidR="00485E2B" w:rsidRPr="005A5760">
        <w:rPr>
          <w:rFonts w:cs="Arial"/>
          <w:sz w:val="24"/>
          <w:szCs w:val="24"/>
        </w:rPr>
        <w:t xml:space="preserve">svom </w:t>
      </w:r>
      <w:r w:rsidRPr="005A5760">
        <w:rPr>
          <w:rFonts w:cs="Arial"/>
          <w:sz w:val="24"/>
          <w:szCs w:val="24"/>
        </w:rPr>
        <w:t xml:space="preserve">proračunu </w:t>
      </w:r>
      <w:r w:rsidR="00DB1A34">
        <w:rPr>
          <w:rFonts w:cs="Arial"/>
          <w:sz w:val="24"/>
          <w:szCs w:val="24"/>
        </w:rPr>
        <w:t>za 2020.</w:t>
      </w:r>
      <w:r w:rsidR="00485E2B" w:rsidRPr="005A5760">
        <w:rPr>
          <w:rFonts w:cs="Arial"/>
          <w:sz w:val="24"/>
          <w:szCs w:val="24"/>
        </w:rPr>
        <w:t xml:space="preserve"> godinu provodila f</w:t>
      </w:r>
      <w:r w:rsidR="00334BD5" w:rsidRPr="005A5760">
        <w:rPr>
          <w:rFonts w:cs="Arial"/>
          <w:sz w:val="24"/>
          <w:szCs w:val="24"/>
        </w:rPr>
        <w:t>in</w:t>
      </w:r>
      <w:r w:rsidR="00485E2B" w:rsidRPr="005A5760">
        <w:rPr>
          <w:rFonts w:cs="Arial"/>
          <w:sz w:val="24"/>
          <w:szCs w:val="24"/>
        </w:rPr>
        <w:t>anciranje vatrogastva</w:t>
      </w:r>
      <w:r w:rsidR="00334BD5" w:rsidRPr="005A5760">
        <w:rPr>
          <w:rFonts w:cs="Arial"/>
          <w:sz w:val="24"/>
          <w:szCs w:val="24"/>
        </w:rPr>
        <w:t xml:space="preserve"> sukladno članku 43.i 45. Zakona </w:t>
      </w:r>
      <w:r w:rsidRPr="005A5760">
        <w:rPr>
          <w:rFonts w:cs="Arial"/>
          <w:sz w:val="24"/>
          <w:szCs w:val="24"/>
        </w:rPr>
        <w:t>o vatrogastvu (Narodne novine broj: 106/99, 117/01, 36/02, 96/03,</w:t>
      </w:r>
      <w:r w:rsidR="00485E2B" w:rsidRPr="005A5760">
        <w:rPr>
          <w:rFonts w:cs="Arial"/>
          <w:sz w:val="24"/>
          <w:szCs w:val="24"/>
        </w:rPr>
        <w:t xml:space="preserve"> 139/04, 174/04, 38/09 i 80/10), i to na slijedeći način:</w:t>
      </w:r>
    </w:p>
    <w:p w:rsidR="00485E2B" w:rsidRPr="005A5760" w:rsidRDefault="00485E2B" w:rsidP="00485E2B">
      <w:pPr>
        <w:pStyle w:val="Odlomakpopis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485E2B" w:rsidRPr="005A5760" w:rsidRDefault="00485E2B" w:rsidP="00485E2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Tekuće donacije za provođen</w:t>
      </w:r>
      <w:r w:rsidR="005A5760">
        <w:rPr>
          <w:rFonts w:cs="Arial"/>
          <w:sz w:val="24"/>
          <w:szCs w:val="24"/>
        </w:rPr>
        <w:t xml:space="preserve">je </w:t>
      </w:r>
      <w:r w:rsidR="00063CCC">
        <w:rPr>
          <w:rFonts w:cs="Arial"/>
          <w:sz w:val="24"/>
          <w:szCs w:val="24"/>
        </w:rPr>
        <w:t>mjera zaštite od požara – 42.000,00 kn sezonci + 4.837,16 kn</w:t>
      </w:r>
      <w:r w:rsidR="00F428A1">
        <w:rPr>
          <w:rFonts w:cs="Arial"/>
          <w:sz w:val="24"/>
          <w:szCs w:val="24"/>
        </w:rPr>
        <w:t xml:space="preserve"> dnevnice</w:t>
      </w:r>
    </w:p>
    <w:p w:rsidR="00485E2B" w:rsidRPr="005A5760" w:rsidRDefault="00485E2B" w:rsidP="00485E2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Tekuće donacije u novcu za</w:t>
      </w:r>
      <w:r w:rsidR="00063CCC">
        <w:rPr>
          <w:rFonts w:cs="Arial"/>
          <w:sz w:val="24"/>
          <w:szCs w:val="24"/>
        </w:rPr>
        <w:t xml:space="preserve"> redovnu djelatnost - 244.000,00 kn</w:t>
      </w:r>
    </w:p>
    <w:p w:rsidR="00485E2B" w:rsidRDefault="00485E2B" w:rsidP="00485E2B">
      <w:pPr>
        <w:pStyle w:val="Odlomakpopisa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                                                                          </w:t>
      </w:r>
      <w:r w:rsidR="00431764">
        <w:rPr>
          <w:rFonts w:cs="Arial"/>
          <w:sz w:val="24"/>
          <w:szCs w:val="24"/>
        </w:rPr>
        <w:t xml:space="preserve">         </w:t>
      </w:r>
      <w:r w:rsidR="008B5815" w:rsidRPr="005A5760">
        <w:rPr>
          <w:rFonts w:cs="Arial"/>
          <w:sz w:val="24"/>
          <w:szCs w:val="24"/>
        </w:rPr>
        <w:t xml:space="preserve"> </w:t>
      </w:r>
    </w:p>
    <w:p w:rsidR="00DB1A34" w:rsidRDefault="00DB1A34" w:rsidP="00485E2B">
      <w:pPr>
        <w:pStyle w:val="Odlomakpopisa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A5283" w:rsidRPr="005A5760" w:rsidRDefault="00DA5283" w:rsidP="00DA5283">
      <w:pPr>
        <w:pStyle w:val="Odlomakpopisa"/>
        <w:spacing w:after="0" w:line="240" w:lineRule="auto"/>
        <w:ind w:left="0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 xml:space="preserve"> </w:t>
      </w:r>
    </w:p>
    <w:p w:rsidR="00334BD5" w:rsidRPr="005A5760" w:rsidRDefault="00334BD5" w:rsidP="00334BD5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>ZAKLJUČAK</w:t>
      </w:r>
    </w:p>
    <w:p w:rsidR="004C54AE" w:rsidRPr="005A5760" w:rsidRDefault="004C54AE" w:rsidP="004C54AE">
      <w:pPr>
        <w:pStyle w:val="Odlomakpopisa"/>
        <w:spacing w:line="240" w:lineRule="auto"/>
        <w:rPr>
          <w:rFonts w:cs="Arial"/>
          <w:b/>
          <w:sz w:val="24"/>
          <w:szCs w:val="24"/>
        </w:rPr>
      </w:pPr>
    </w:p>
    <w:p w:rsidR="004C54AE" w:rsidRPr="00271487" w:rsidRDefault="004C54AE" w:rsidP="00271487">
      <w:pPr>
        <w:pStyle w:val="Odlomakpopisa"/>
        <w:spacing w:after="0"/>
        <w:ind w:left="0" w:firstLine="360"/>
        <w:jc w:val="both"/>
        <w:rPr>
          <w:rFonts w:cs="Arial"/>
          <w:sz w:val="24"/>
          <w:szCs w:val="24"/>
        </w:rPr>
      </w:pPr>
      <w:r w:rsidRPr="005A5760">
        <w:rPr>
          <w:rFonts w:cs="Arial"/>
          <w:sz w:val="24"/>
          <w:szCs w:val="24"/>
        </w:rPr>
        <w:t>Uspješno obavljanje vatrogasne djelatnosti zahtijeva stalno stručno osposobljavanje i uvježbavanje pripadnika vatrogasnih postrojbi na način utvrđen Pravilnikom o programu i načinu provedbe teorijske nastave i praktičnih vježbi u vatrogasnim postrojbama. Svi operativni vatrogasci prošli su osnovna osposobljavanja, a povremeno se nadopunjava seminarima i vježbama.</w:t>
      </w:r>
    </w:p>
    <w:p w:rsidR="00686EDF" w:rsidRPr="005A5760" w:rsidRDefault="00271487" w:rsidP="00830BD7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840FF" w:rsidRPr="005A5760">
        <w:rPr>
          <w:rFonts w:cs="Arial"/>
          <w:sz w:val="24"/>
          <w:szCs w:val="24"/>
        </w:rPr>
        <w:t xml:space="preserve">tanje zaštite od požara </w:t>
      </w:r>
      <w:r w:rsidR="00DB1A34">
        <w:rPr>
          <w:rFonts w:cs="Arial"/>
          <w:sz w:val="24"/>
          <w:szCs w:val="24"/>
        </w:rPr>
        <w:t>na području Općine Perušić</w:t>
      </w:r>
      <w:r>
        <w:rPr>
          <w:rFonts w:cs="Arial"/>
          <w:sz w:val="24"/>
          <w:szCs w:val="24"/>
        </w:rPr>
        <w:t xml:space="preserve"> je </w:t>
      </w:r>
      <w:r w:rsidR="009840FF" w:rsidRPr="005A5760">
        <w:rPr>
          <w:rFonts w:cs="Arial"/>
          <w:sz w:val="24"/>
          <w:szCs w:val="24"/>
        </w:rPr>
        <w:t>zadovoljavajuće</w:t>
      </w:r>
      <w:r>
        <w:rPr>
          <w:rFonts w:cs="Arial"/>
          <w:sz w:val="24"/>
          <w:szCs w:val="24"/>
        </w:rPr>
        <w:t>, a kako bi se isto i</w:t>
      </w:r>
      <w:r w:rsidR="009840FF" w:rsidRPr="005A57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održalo </w:t>
      </w:r>
      <w:r w:rsidR="009840FF" w:rsidRPr="005A5760">
        <w:rPr>
          <w:rFonts w:cs="Arial"/>
          <w:sz w:val="24"/>
          <w:szCs w:val="24"/>
        </w:rPr>
        <w:t>potrebno je p</w:t>
      </w:r>
      <w:r w:rsidR="00686EDF" w:rsidRPr="005A5760">
        <w:rPr>
          <w:rFonts w:cs="Arial"/>
          <w:sz w:val="24"/>
          <w:szCs w:val="24"/>
        </w:rPr>
        <w:t>rovoditi odredbe Procjene ugroženosti od požara i tehnoloških eksplozija</w:t>
      </w:r>
      <w:r w:rsidR="009840FF" w:rsidRPr="005A5760">
        <w:rPr>
          <w:rFonts w:cs="Arial"/>
          <w:sz w:val="24"/>
          <w:szCs w:val="24"/>
        </w:rPr>
        <w:t xml:space="preserve">, </w:t>
      </w:r>
      <w:r w:rsidR="009840FF" w:rsidRPr="005A5760">
        <w:rPr>
          <w:rFonts w:cs="Arial"/>
          <w:sz w:val="24"/>
          <w:szCs w:val="24"/>
        </w:rPr>
        <w:lastRenderedPageBreak/>
        <w:t>Plan zaštite od požara,</w:t>
      </w:r>
      <w:r w:rsidR="00686EDF" w:rsidRPr="005A5760">
        <w:rPr>
          <w:rFonts w:cs="Arial"/>
          <w:sz w:val="24"/>
          <w:szCs w:val="24"/>
        </w:rPr>
        <w:t xml:space="preserve"> srednjoročne planove nabav</w:t>
      </w:r>
      <w:r w:rsidR="009A38D4" w:rsidRPr="005A5760">
        <w:rPr>
          <w:rFonts w:cs="Arial"/>
          <w:sz w:val="24"/>
          <w:szCs w:val="24"/>
        </w:rPr>
        <w:t>e neophodne</w:t>
      </w:r>
      <w:r w:rsidR="00686EDF" w:rsidRPr="005A5760">
        <w:rPr>
          <w:rFonts w:cs="Arial"/>
          <w:sz w:val="24"/>
          <w:szCs w:val="24"/>
        </w:rPr>
        <w:t xml:space="preserve"> vatrogasne opreme</w:t>
      </w:r>
      <w:r w:rsidR="009840FF" w:rsidRPr="005A5760">
        <w:rPr>
          <w:rFonts w:cs="Arial"/>
          <w:sz w:val="24"/>
          <w:szCs w:val="24"/>
        </w:rPr>
        <w:t>, s</w:t>
      </w:r>
      <w:r w:rsidR="00686EDF" w:rsidRPr="005A5760">
        <w:rPr>
          <w:rFonts w:cs="Arial"/>
          <w:sz w:val="24"/>
          <w:szCs w:val="24"/>
        </w:rPr>
        <w:t>ustavno raditi na uključivanju što većeg broj</w:t>
      </w:r>
      <w:r w:rsidR="009840FF" w:rsidRPr="005A5760">
        <w:rPr>
          <w:rFonts w:cs="Arial"/>
          <w:sz w:val="24"/>
          <w:szCs w:val="24"/>
        </w:rPr>
        <w:t>a mladih u vatrogasne postrojbe i p</w:t>
      </w:r>
      <w:r w:rsidR="009A38D4" w:rsidRPr="005A5760">
        <w:rPr>
          <w:rFonts w:cs="Arial"/>
          <w:sz w:val="24"/>
          <w:szCs w:val="24"/>
        </w:rPr>
        <w:t xml:space="preserve">rovoditi </w:t>
      </w:r>
      <w:r w:rsidR="009840FF" w:rsidRPr="005A5760">
        <w:rPr>
          <w:rFonts w:cs="Arial"/>
          <w:sz w:val="24"/>
          <w:szCs w:val="24"/>
        </w:rPr>
        <w:t xml:space="preserve">stalnu </w:t>
      </w:r>
      <w:r w:rsidR="009A38D4" w:rsidRPr="005A5760">
        <w:rPr>
          <w:rFonts w:cs="Arial"/>
          <w:sz w:val="24"/>
          <w:szCs w:val="24"/>
        </w:rPr>
        <w:t xml:space="preserve">edukaciju </w:t>
      </w:r>
      <w:r w:rsidR="009840FF" w:rsidRPr="005A5760">
        <w:rPr>
          <w:rFonts w:cs="Arial"/>
          <w:sz w:val="24"/>
          <w:szCs w:val="24"/>
        </w:rPr>
        <w:t xml:space="preserve">stanovništva o opasnosti nastanka požara kao i preventivnom djelovanju. </w:t>
      </w:r>
    </w:p>
    <w:p w:rsidR="006511AC" w:rsidRPr="005A5760" w:rsidRDefault="00DB1A34" w:rsidP="00830BD7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proračunu Općine Perušić</w:t>
      </w:r>
      <w:r w:rsidR="00686EDF" w:rsidRPr="005A5760">
        <w:rPr>
          <w:rFonts w:cs="Arial"/>
          <w:sz w:val="24"/>
          <w:szCs w:val="24"/>
        </w:rPr>
        <w:t xml:space="preserve"> osigurati sredstva za vatrogastvo sukladno Zakonu o vatrogastvu.</w:t>
      </w:r>
    </w:p>
    <w:p w:rsidR="00DD4C6F" w:rsidRPr="005A5760" w:rsidRDefault="00DD4C6F" w:rsidP="00DD4C6F">
      <w:pPr>
        <w:spacing w:after="0"/>
        <w:rPr>
          <w:rFonts w:cs="Arial"/>
          <w:sz w:val="24"/>
          <w:szCs w:val="24"/>
        </w:rPr>
      </w:pPr>
    </w:p>
    <w:p w:rsidR="006511AC" w:rsidRPr="005A5760" w:rsidRDefault="006511AC" w:rsidP="00DD4C6F">
      <w:pPr>
        <w:spacing w:after="0"/>
        <w:jc w:val="both"/>
        <w:rPr>
          <w:rFonts w:cs="Arial"/>
          <w:b/>
          <w:sz w:val="24"/>
          <w:szCs w:val="24"/>
        </w:rPr>
      </w:pPr>
      <w:r w:rsidRPr="005A5760">
        <w:rPr>
          <w:rFonts w:cs="Arial"/>
          <w:b/>
          <w:sz w:val="24"/>
          <w:szCs w:val="24"/>
        </w:rPr>
        <w:t xml:space="preserve">                </w:t>
      </w:r>
      <w:r w:rsidR="00DD4C6F" w:rsidRPr="005A5760">
        <w:rPr>
          <w:rFonts w:cs="Arial"/>
          <w:b/>
          <w:sz w:val="24"/>
          <w:szCs w:val="24"/>
        </w:rPr>
        <w:t xml:space="preserve">                                                                               </w:t>
      </w:r>
      <w:r w:rsidR="005A5760">
        <w:rPr>
          <w:rFonts w:cs="Arial"/>
          <w:b/>
          <w:sz w:val="24"/>
          <w:szCs w:val="24"/>
        </w:rPr>
        <w:t xml:space="preserve">                     </w:t>
      </w:r>
      <w:r w:rsidR="00DD4C6F" w:rsidRPr="005A5760">
        <w:rPr>
          <w:rFonts w:cs="Arial"/>
          <w:b/>
          <w:sz w:val="24"/>
          <w:szCs w:val="24"/>
        </w:rPr>
        <w:t xml:space="preserve">    </w:t>
      </w:r>
      <w:r w:rsidR="00FF74A6">
        <w:rPr>
          <w:rFonts w:cs="Arial"/>
          <w:b/>
          <w:sz w:val="24"/>
          <w:szCs w:val="24"/>
        </w:rPr>
        <w:t xml:space="preserve"> </w:t>
      </w:r>
    </w:p>
    <w:p w:rsidR="00FF74A6" w:rsidRPr="003C2814" w:rsidRDefault="006511AC" w:rsidP="00FF74A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A5760">
        <w:rPr>
          <w:rFonts w:cs="Arial"/>
          <w:b/>
          <w:sz w:val="24"/>
          <w:szCs w:val="24"/>
        </w:rPr>
        <w:t xml:space="preserve">           </w:t>
      </w:r>
      <w:r w:rsidR="00DD4C6F" w:rsidRPr="005A5760">
        <w:rPr>
          <w:rFonts w:cs="Arial"/>
          <w:b/>
          <w:sz w:val="24"/>
          <w:szCs w:val="24"/>
        </w:rPr>
        <w:t xml:space="preserve">                                                                                   </w:t>
      </w:r>
      <w:r w:rsidR="005A5760">
        <w:rPr>
          <w:rFonts w:cs="Arial"/>
          <w:b/>
          <w:sz w:val="24"/>
          <w:szCs w:val="24"/>
        </w:rPr>
        <w:t xml:space="preserve">                    </w:t>
      </w:r>
      <w:r w:rsidR="00FF74A6">
        <w:rPr>
          <w:rFonts w:cs="Arial"/>
          <w:b/>
          <w:sz w:val="24"/>
          <w:szCs w:val="24"/>
        </w:rPr>
        <w:t xml:space="preserve"> </w:t>
      </w:r>
      <w:r w:rsidR="001539A9">
        <w:rPr>
          <w:rFonts w:cs="Arial"/>
          <w:b/>
          <w:sz w:val="24"/>
          <w:szCs w:val="24"/>
        </w:rPr>
        <w:t xml:space="preserve">       </w:t>
      </w:r>
      <w:r w:rsidR="00FF74A6" w:rsidRPr="003C281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OPĆINSKI NAČELNIK</w:t>
      </w:r>
    </w:p>
    <w:p w:rsidR="00FF74A6" w:rsidRPr="003C2814" w:rsidRDefault="00FF74A6" w:rsidP="00FF74A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FF74A6" w:rsidRPr="001539A9" w:rsidRDefault="00FF74A6" w:rsidP="00FF74A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539A9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DB1A34" w:rsidRPr="001539A9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              </w:t>
      </w:r>
      <w:r w:rsidR="001539A9" w:rsidRPr="001539A9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           </w:t>
      </w:r>
      <w:r w:rsidR="00DB1A34" w:rsidRPr="001539A9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Ivica </w:t>
      </w:r>
      <w:proofErr w:type="spellStart"/>
      <w:r w:rsidR="00DB1A34" w:rsidRPr="001539A9">
        <w:rPr>
          <w:rFonts w:ascii="Calibri" w:eastAsia="Times New Roman" w:hAnsi="Calibri" w:cs="Calibri"/>
          <w:bCs/>
          <w:sz w:val="24"/>
          <w:szCs w:val="24"/>
          <w:lang w:eastAsia="hr-HR"/>
        </w:rPr>
        <w:t>Turić</w:t>
      </w:r>
      <w:proofErr w:type="spellEnd"/>
    </w:p>
    <w:p w:rsidR="00E6006A" w:rsidRDefault="00E6006A" w:rsidP="00FF74A6">
      <w:pPr>
        <w:jc w:val="both"/>
        <w:rPr>
          <w:rFonts w:cs="Arial"/>
          <w:b/>
          <w:sz w:val="24"/>
          <w:szCs w:val="24"/>
        </w:rPr>
      </w:pPr>
    </w:p>
    <w:p w:rsidR="00E6006A" w:rsidRDefault="00E6006A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DB1A34" w:rsidRDefault="00DB1A34" w:rsidP="006511AC">
      <w:pPr>
        <w:jc w:val="both"/>
        <w:rPr>
          <w:rFonts w:cs="Arial"/>
          <w:b/>
          <w:sz w:val="24"/>
          <w:szCs w:val="24"/>
        </w:rPr>
      </w:pPr>
    </w:p>
    <w:p w:rsidR="00E6006A" w:rsidRDefault="00E6006A" w:rsidP="006511AC">
      <w:pPr>
        <w:jc w:val="both"/>
        <w:rPr>
          <w:rFonts w:cs="Arial"/>
          <w:b/>
          <w:sz w:val="24"/>
          <w:szCs w:val="24"/>
        </w:rPr>
      </w:pPr>
    </w:p>
    <w:p w:rsidR="00012765" w:rsidRDefault="00012765" w:rsidP="004C058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sectPr w:rsidR="00012765" w:rsidSect="00911A71">
      <w:pgSz w:w="11906" w:h="16838"/>
      <w:pgMar w:top="851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E5" w:rsidRDefault="009432E5" w:rsidP="005A5760">
      <w:pPr>
        <w:spacing w:after="0" w:line="240" w:lineRule="auto"/>
      </w:pPr>
      <w:r>
        <w:separator/>
      </w:r>
    </w:p>
  </w:endnote>
  <w:endnote w:type="continuationSeparator" w:id="0">
    <w:p w:rsidR="009432E5" w:rsidRDefault="009432E5" w:rsidP="005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E5" w:rsidRDefault="009432E5" w:rsidP="005A5760">
      <w:pPr>
        <w:spacing w:after="0" w:line="240" w:lineRule="auto"/>
      </w:pPr>
      <w:r>
        <w:separator/>
      </w:r>
    </w:p>
  </w:footnote>
  <w:footnote w:type="continuationSeparator" w:id="0">
    <w:p w:rsidR="009432E5" w:rsidRDefault="009432E5" w:rsidP="005A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38F"/>
    <w:multiLevelType w:val="hybridMultilevel"/>
    <w:tmpl w:val="9B50E4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0B875FD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FE28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5D5"/>
    <w:multiLevelType w:val="hybridMultilevel"/>
    <w:tmpl w:val="D584B092"/>
    <w:lvl w:ilvl="0" w:tplc="D0329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6F58"/>
    <w:multiLevelType w:val="hybridMultilevel"/>
    <w:tmpl w:val="732CE924"/>
    <w:lvl w:ilvl="0" w:tplc="E23483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45956"/>
    <w:multiLevelType w:val="hybridMultilevel"/>
    <w:tmpl w:val="1A4E7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F29D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DF"/>
    <w:rsid w:val="00012765"/>
    <w:rsid w:val="00016C43"/>
    <w:rsid w:val="00035A47"/>
    <w:rsid w:val="00063CCC"/>
    <w:rsid w:val="0013352B"/>
    <w:rsid w:val="001539A9"/>
    <w:rsid w:val="00163279"/>
    <w:rsid w:val="00175D18"/>
    <w:rsid w:val="001E0AFA"/>
    <w:rsid w:val="00206252"/>
    <w:rsid w:val="0026511F"/>
    <w:rsid w:val="00271487"/>
    <w:rsid w:val="002D758A"/>
    <w:rsid w:val="002E0CCE"/>
    <w:rsid w:val="002E3184"/>
    <w:rsid w:val="00334BD5"/>
    <w:rsid w:val="00346DF0"/>
    <w:rsid w:val="00382734"/>
    <w:rsid w:val="00431764"/>
    <w:rsid w:val="00485E2B"/>
    <w:rsid w:val="004C0587"/>
    <w:rsid w:val="004C54AE"/>
    <w:rsid w:val="004C68BB"/>
    <w:rsid w:val="004C6913"/>
    <w:rsid w:val="004D05E4"/>
    <w:rsid w:val="00553981"/>
    <w:rsid w:val="00563BF7"/>
    <w:rsid w:val="00584FEE"/>
    <w:rsid w:val="005A5760"/>
    <w:rsid w:val="005C3651"/>
    <w:rsid w:val="00637FD1"/>
    <w:rsid w:val="006511AC"/>
    <w:rsid w:val="00686EDF"/>
    <w:rsid w:val="006B598C"/>
    <w:rsid w:val="006D254F"/>
    <w:rsid w:val="007417A4"/>
    <w:rsid w:val="00830BD7"/>
    <w:rsid w:val="00843082"/>
    <w:rsid w:val="008B5815"/>
    <w:rsid w:val="008D1981"/>
    <w:rsid w:val="00901C3C"/>
    <w:rsid w:val="00911A71"/>
    <w:rsid w:val="009432E5"/>
    <w:rsid w:val="0095762F"/>
    <w:rsid w:val="00962DD7"/>
    <w:rsid w:val="0097421A"/>
    <w:rsid w:val="009840FF"/>
    <w:rsid w:val="009A38D4"/>
    <w:rsid w:val="009A6285"/>
    <w:rsid w:val="009E12D4"/>
    <w:rsid w:val="00A42C84"/>
    <w:rsid w:val="00A72FC5"/>
    <w:rsid w:val="00AB3FC3"/>
    <w:rsid w:val="00AB46C0"/>
    <w:rsid w:val="00B75C67"/>
    <w:rsid w:val="00B95DD4"/>
    <w:rsid w:val="00C125D3"/>
    <w:rsid w:val="00C24DB1"/>
    <w:rsid w:val="00C40E42"/>
    <w:rsid w:val="00D03700"/>
    <w:rsid w:val="00D51E33"/>
    <w:rsid w:val="00DA5283"/>
    <w:rsid w:val="00DB1A34"/>
    <w:rsid w:val="00DB7DD7"/>
    <w:rsid w:val="00DD4C6F"/>
    <w:rsid w:val="00DD4DD6"/>
    <w:rsid w:val="00E22800"/>
    <w:rsid w:val="00E36547"/>
    <w:rsid w:val="00E36672"/>
    <w:rsid w:val="00E6006A"/>
    <w:rsid w:val="00F2139A"/>
    <w:rsid w:val="00F25EFD"/>
    <w:rsid w:val="00F30223"/>
    <w:rsid w:val="00F40CE3"/>
    <w:rsid w:val="00F428A1"/>
    <w:rsid w:val="00F57AB2"/>
    <w:rsid w:val="00FF74A6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EDF"/>
    <w:pPr>
      <w:ind w:left="720"/>
      <w:contextualSpacing/>
    </w:pPr>
  </w:style>
  <w:style w:type="table" w:styleId="Reetkatablice">
    <w:name w:val="Table Grid"/>
    <w:basedOn w:val="Obinatablica"/>
    <w:uiPriority w:val="59"/>
    <w:rsid w:val="00A4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4">
    <w:name w:val="Medium List 2 Accent 4"/>
    <w:basedOn w:val="Obinatablica"/>
    <w:uiPriority w:val="66"/>
    <w:rsid w:val="00584F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proreda">
    <w:name w:val="No Spacing"/>
    <w:uiPriority w:val="1"/>
    <w:qFormat/>
    <w:rsid w:val="008B581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A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760"/>
  </w:style>
  <w:style w:type="paragraph" w:styleId="Podnoje">
    <w:name w:val="footer"/>
    <w:basedOn w:val="Normal"/>
    <w:link w:val="PodnojeChar"/>
    <w:uiPriority w:val="99"/>
    <w:unhideWhenUsed/>
    <w:rsid w:val="005A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760"/>
  </w:style>
  <w:style w:type="paragraph" w:styleId="Tekstbalonia">
    <w:name w:val="Balloon Text"/>
    <w:basedOn w:val="Normal"/>
    <w:link w:val="TekstbaloniaChar"/>
    <w:uiPriority w:val="99"/>
    <w:semiHidden/>
    <w:unhideWhenUsed/>
    <w:rsid w:val="00F5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Korisnik</cp:lastModifiedBy>
  <cp:revision>6</cp:revision>
  <cp:lastPrinted>2020-12-28T12:14:00Z</cp:lastPrinted>
  <dcterms:created xsi:type="dcterms:W3CDTF">2020-12-23T07:54:00Z</dcterms:created>
  <dcterms:modified xsi:type="dcterms:W3CDTF">2020-12-28T12:15:00Z</dcterms:modified>
</cp:coreProperties>
</file>