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88" w:rsidRPr="00C55E82" w:rsidRDefault="005B080D">
      <w:pPr>
        <w:rPr>
          <w:rFonts w:ascii="Bookman Old Style" w:hAnsi="Bookman Old Style"/>
        </w:rPr>
      </w:pPr>
      <w:r w:rsidRPr="00C55E82">
        <w:rPr>
          <w:rFonts w:ascii="Bookman Old Style" w:hAnsi="Bookman Old Style"/>
        </w:rPr>
        <w:t xml:space="preserve">Na temelju članka </w:t>
      </w:r>
      <w:r w:rsidR="006D5F5B" w:rsidRPr="00C55E82">
        <w:rPr>
          <w:rFonts w:ascii="Bookman Old Style" w:hAnsi="Bookman Old Style"/>
        </w:rPr>
        <w:t xml:space="preserve"> 42. </w:t>
      </w:r>
      <w:r w:rsidRPr="00C55E82">
        <w:rPr>
          <w:rFonts w:ascii="Bookman Old Style" w:hAnsi="Bookman Old Style"/>
        </w:rPr>
        <w:t>s</w:t>
      </w:r>
      <w:r w:rsidR="006D5F5B" w:rsidRPr="00C55E82">
        <w:rPr>
          <w:rFonts w:ascii="Bookman Old Style" w:hAnsi="Bookman Old Style"/>
        </w:rPr>
        <w:t xml:space="preserve">tavka 2. Zakona o </w:t>
      </w:r>
      <w:r w:rsidR="004E3526" w:rsidRPr="00C55E82">
        <w:rPr>
          <w:rFonts w:ascii="Bookman Old Style" w:hAnsi="Bookman Old Style"/>
        </w:rPr>
        <w:t>zakupu i kupoprodaji poslovnog prostora („Narodne novine“, br.  125/11, 64/15, 112/18) i članka 31. Statuta Općine Perušić („Županijski glasnik“ Ličko senjske županije, br. 7/13, 5/18, 7/20), Općinsko vijeće Općine Perušić na sjedni</w:t>
      </w:r>
      <w:r w:rsidR="004D017E">
        <w:rPr>
          <w:rFonts w:ascii="Bookman Old Style" w:hAnsi="Bookman Old Style"/>
        </w:rPr>
        <w:t>ci održanoj dana  23. veljače</w:t>
      </w:r>
      <w:r w:rsidR="004E3526" w:rsidRPr="00C55E82">
        <w:rPr>
          <w:rFonts w:ascii="Bookman Old Style" w:hAnsi="Bookman Old Style"/>
        </w:rPr>
        <w:t xml:space="preserve"> 2021. godine, donijelo je</w:t>
      </w:r>
    </w:p>
    <w:p w:rsidR="004E3526" w:rsidRPr="00C55E82" w:rsidRDefault="004E3526">
      <w:pPr>
        <w:rPr>
          <w:rFonts w:ascii="Bookman Old Style" w:hAnsi="Bookman Old Style"/>
        </w:rPr>
      </w:pPr>
    </w:p>
    <w:p w:rsidR="004E3526" w:rsidRPr="00C55E82" w:rsidRDefault="004E3526" w:rsidP="004E3526">
      <w:pPr>
        <w:jc w:val="center"/>
        <w:rPr>
          <w:rFonts w:ascii="Bookman Old Style" w:hAnsi="Bookman Old Style"/>
          <w:b/>
        </w:rPr>
      </w:pPr>
      <w:r w:rsidRPr="00C55E82">
        <w:rPr>
          <w:rFonts w:ascii="Bookman Old Style" w:hAnsi="Bookman Old Style"/>
          <w:b/>
        </w:rPr>
        <w:t>ODLUKU</w:t>
      </w:r>
    </w:p>
    <w:p w:rsidR="004E3526" w:rsidRPr="00C55E82" w:rsidRDefault="00C55E82" w:rsidP="004E3526">
      <w:pPr>
        <w:jc w:val="center"/>
        <w:rPr>
          <w:rFonts w:ascii="Bookman Old Style" w:hAnsi="Bookman Old Style"/>
          <w:b/>
        </w:rPr>
      </w:pPr>
      <w:r w:rsidRPr="00C55E82">
        <w:rPr>
          <w:rFonts w:ascii="Bookman Old Style" w:hAnsi="Bookman Old Style"/>
          <w:b/>
        </w:rPr>
        <w:t>o</w:t>
      </w:r>
      <w:r w:rsidR="004E3526" w:rsidRPr="00C55E82">
        <w:rPr>
          <w:rFonts w:ascii="Bookman Old Style" w:hAnsi="Bookman Old Style"/>
          <w:b/>
        </w:rPr>
        <w:t xml:space="preserve"> zakupu i kupoprodaji poslovnih prostora Općine Perušić</w:t>
      </w:r>
    </w:p>
    <w:p w:rsidR="004E3526" w:rsidRPr="00C55E82" w:rsidRDefault="004E3526" w:rsidP="004E3526">
      <w:pPr>
        <w:jc w:val="center"/>
        <w:rPr>
          <w:rFonts w:ascii="Bookman Old Style" w:hAnsi="Bookman Old Style"/>
        </w:rPr>
      </w:pPr>
    </w:p>
    <w:p w:rsidR="004E3526" w:rsidRPr="00C55E82" w:rsidRDefault="004E3526" w:rsidP="004E3526">
      <w:pPr>
        <w:pStyle w:val="ListParagraph"/>
        <w:numPr>
          <w:ilvl w:val="0"/>
          <w:numId w:val="2"/>
        </w:numPr>
        <w:rPr>
          <w:rFonts w:ascii="Bookman Old Style" w:hAnsi="Bookman Old Style"/>
          <w:b/>
        </w:rPr>
      </w:pPr>
      <w:r w:rsidRPr="00C55E82">
        <w:rPr>
          <w:rFonts w:ascii="Bookman Old Style" w:hAnsi="Bookman Old Style"/>
          <w:b/>
        </w:rPr>
        <w:t>OPĆE ODREDBE</w:t>
      </w:r>
    </w:p>
    <w:p w:rsidR="004E3526" w:rsidRPr="00C55E82" w:rsidRDefault="004E3526" w:rsidP="004E3526">
      <w:pPr>
        <w:pStyle w:val="ListParagraph"/>
        <w:ind w:left="1080"/>
        <w:rPr>
          <w:rFonts w:ascii="Bookman Old Style" w:hAnsi="Bookman Old Style"/>
        </w:rPr>
      </w:pPr>
    </w:p>
    <w:p w:rsidR="004E3526" w:rsidRPr="00C55E82" w:rsidRDefault="004E3526" w:rsidP="004E3526">
      <w:pPr>
        <w:jc w:val="center"/>
        <w:rPr>
          <w:rFonts w:ascii="Bookman Old Style" w:hAnsi="Bookman Old Style"/>
        </w:rPr>
      </w:pPr>
      <w:r w:rsidRPr="00C55E82">
        <w:rPr>
          <w:rFonts w:ascii="Bookman Old Style" w:hAnsi="Bookman Old Style"/>
        </w:rPr>
        <w:t>Članak 1.</w:t>
      </w:r>
    </w:p>
    <w:p w:rsidR="004E3526" w:rsidRPr="00C55E82" w:rsidRDefault="004E3526" w:rsidP="004E3526">
      <w:pPr>
        <w:rPr>
          <w:rFonts w:ascii="Bookman Old Style" w:hAnsi="Bookman Old Style"/>
        </w:rPr>
      </w:pPr>
      <w:r w:rsidRPr="00C55E82">
        <w:rPr>
          <w:rFonts w:ascii="Bookman Old Style" w:hAnsi="Bookman Old Style"/>
        </w:rPr>
        <w:t>Ovom Odlukom uređuju se:</w:t>
      </w:r>
    </w:p>
    <w:p w:rsidR="004E3526" w:rsidRPr="00C55E82" w:rsidRDefault="004E3526" w:rsidP="004E3526">
      <w:pPr>
        <w:pStyle w:val="ListParagraph"/>
        <w:numPr>
          <w:ilvl w:val="0"/>
          <w:numId w:val="3"/>
        </w:numPr>
        <w:rPr>
          <w:rFonts w:ascii="Bookman Old Style" w:hAnsi="Bookman Old Style"/>
        </w:rPr>
      </w:pPr>
      <w:r w:rsidRPr="00C55E82">
        <w:rPr>
          <w:rFonts w:ascii="Bookman Old Style" w:hAnsi="Bookman Old Style"/>
        </w:rPr>
        <w:t>zasnivanje i postupak davanja u zakup poslovnih prostora u vlasništvu Općine Perušić,</w:t>
      </w:r>
    </w:p>
    <w:p w:rsidR="004E3526" w:rsidRPr="00C55E82" w:rsidRDefault="004E3526" w:rsidP="004E3526">
      <w:pPr>
        <w:pStyle w:val="ListParagraph"/>
        <w:numPr>
          <w:ilvl w:val="0"/>
          <w:numId w:val="3"/>
        </w:numPr>
        <w:rPr>
          <w:rFonts w:ascii="Bookman Old Style" w:hAnsi="Bookman Old Style"/>
        </w:rPr>
      </w:pPr>
      <w:r w:rsidRPr="00C55E82">
        <w:rPr>
          <w:rFonts w:ascii="Bookman Old Style" w:hAnsi="Bookman Old Style"/>
        </w:rPr>
        <w:t>međusobna prava i obveze zakupodavca i zakupnika,</w:t>
      </w:r>
    </w:p>
    <w:p w:rsidR="004E3526" w:rsidRPr="00C55E82" w:rsidRDefault="004E3526" w:rsidP="004E3526">
      <w:pPr>
        <w:pStyle w:val="ListParagraph"/>
        <w:numPr>
          <w:ilvl w:val="0"/>
          <w:numId w:val="3"/>
        </w:numPr>
        <w:rPr>
          <w:rFonts w:ascii="Bookman Old Style" w:hAnsi="Bookman Old Style"/>
        </w:rPr>
      </w:pPr>
      <w:r w:rsidRPr="00C55E82">
        <w:rPr>
          <w:rFonts w:ascii="Bookman Old Style" w:hAnsi="Bookman Old Style"/>
        </w:rPr>
        <w:t>ugovor o zakupu,</w:t>
      </w:r>
    </w:p>
    <w:p w:rsidR="004E3526" w:rsidRPr="00C55E82" w:rsidRDefault="004E3526" w:rsidP="00C55E82">
      <w:pPr>
        <w:pStyle w:val="ListParagraph"/>
        <w:numPr>
          <w:ilvl w:val="0"/>
          <w:numId w:val="3"/>
        </w:numPr>
        <w:rPr>
          <w:rFonts w:ascii="Bookman Old Style" w:hAnsi="Bookman Old Style"/>
        </w:rPr>
      </w:pPr>
      <w:r w:rsidRPr="00C55E82">
        <w:rPr>
          <w:rFonts w:ascii="Bookman Old Style" w:hAnsi="Bookman Old Style"/>
        </w:rPr>
        <w:t>prestanak zakupa</w:t>
      </w:r>
      <w:r w:rsidR="00C55E82">
        <w:rPr>
          <w:rFonts w:ascii="Bookman Old Style" w:hAnsi="Bookman Old Style"/>
        </w:rPr>
        <w:t xml:space="preserve"> i </w:t>
      </w:r>
      <w:r w:rsidRPr="00C55E82">
        <w:rPr>
          <w:rFonts w:ascii="Bookman Old Style" w:hAnsi="Bookman Old Style"/>
        </w:rPr>
        <w:t>druga pitanja u svezi sa zakupom poslovnih prostora,</w:t>
      </w:r>
    </w:p>
    <w:p w:rsidR="004E3526" w:rsidRPr="00C55E82" w:rsidRDefault="004E3526" w:rsidP="004E3526">
      <w:pPr>
        <w:pStyle w:val="ListParagraph"/>
        <w:numPr>
          <w:ilvl w:val="0"/>
          <w:numId w:val="3"/>
        </w:numPr>
        <w:rPr>
          <w:rFonts w:ascii="Bookman Old Style" w:hAnsi="Bookman Old Style"/>
        </w:rPr>
      </w:pPr>
      <w:r w:rsidRPr="00C55E82">
        <w:rPr>
          <w:rFonts w:ascii="Bookman Old Style" w:hAnsi="Bookman Old Style"/>
        </w:rPr>
        <w:t>kupoprodaja poslovnih prostora u vlasništvu Općine dosadašnjim zakupnicima odnosno korisnicima.</w:t>
      </w:r>
    </w:p>
    <w:p w:rsidR="004E3526" w:rsidRPr="00C55E82" w:rsidRDefault="004E3526" w:rsidP="004E3526">
      <w:pPr>
        <w:jc w:val="center"/>
        <w:rPr>
          <w:rFonts w:ascii="Bookman Old Style" w:hAnsi="Bookman Old Style"/>
        </w:rPr>
      </w:pPr>
      <w:r w:rsidRPr="00C55E82">
        <w:rPr>
          <w:rFonts w:ascii="Bookman Old Style" w:hAnsi="Bookman Old Style"/>
        </w:rPr>
        <w:t>Članak 2.</w:t>
      </w:r>
    </w:p>
    <w:p w:rsidR="004E3526" w:rsidRPr="00C55E82" w:rsidRDefault="004E3526" w:rsidP="004E3526">
      <w:pPr>
        <w:rPr>
          <w:rFonts w:ascii="Bookman Old Style" w:hAnsi="Bookman Old Style"/>
        </w:rPr>
      </w:pPr>
      <w:r w:rsidRPr="00C55E82">
        <w:rPr>
          <w:rFonts w:ascii="Bookman Old Style" w:hAnsi="Bookman Old Style"/>
        </w:rPr>
        <w:t>Poslovnim prostorima, sukladno Zakonu  smatraju se:</w:t>
      </w:r>
    </w:p>
    <w:p w:rsidR="004E3526" w:rsidRPr="00C55E82" w:rsidRDefault="004E3526" w:rsidP="004E3526">
      <w:pPr>
        <w:pStyle w:val="ListParagraph"/>
        <w:numPr>
          <w:ilvl w:val="0"/>
          <w:numId w:val="3"/>
        </w:numPr>
        <w:rPr>
          <w:rFonts w:ascii="Bookman Old Style" w:hAnsi="Bookman Old Style"/>
        </w:rPr>
      </w:pPr>
      <w:r w:rsidRPr="00C55E82">
        <w:rPr>
          <w:rFonts w:ascii="Bookman Old Style" w:hAnsi="Bookman Old Style"/>
        </w:rPr>
        <w:t>poslovne zgrade,</w:t>
      </w:r>
    </w:p>
    <w:p w:rsidR="004E3526" w:rsidRPr="00C55E82" w:rsidRDefault="004E3526" w:rsidP="004E3526">
      <w:pPr>
        <w:pStyle w:val="ListParagraph"/>
        <w:numPr>
          <w:ilvl w:val="0"/>
          <w:numId w:val="3"/>
        </w:numPr>
        <w:rPr>
          <w:rFonts w:ascii="Bookman Old Style" w:hAnsi="Bookman Old Style"/>
        </w:rPr>
      </w:pPr>
      <w:r w:rsidRPr="00C55E82">
        <w:rPr>
          <w:rFonts w:ascii="Bookman Old Style" w:hAnsi="Bookman Old Style"/>
        </w:rPr>
        <w:t>poslovne prostorije.</w:t>
      </w:r>
    </w:p>
    <w:p w:rsidR="004E3526" w:rsidRPr="00C55E82" w:rsidRDefault="004E3526" w:rsidP="004E3526">
      <w:pPr>
        <w:rPr>
          <w:rFonts w:ascii="Bookman Old Style" w:hAnsi="Bookman Old Style"/>
        </w:rPr>
      </w:pPr>
      <w:r w:rsidRPr="00C55E82">
        <w:rPr>
          <w:rFonts w:ascii="Bookman Old Style" w:hAnsi="Bookman Old Style"/>
        </w:rPr>
        <w:t>Poslovnom zgradom smatra se zgrada namijenjena obavljanju poslovne djelatnosti ako se pretežitim dijelom koristi u tu svrhu.</w:t>
      </w:r>
    </w:p>
    <w:p w:rsidR="004E3526" w:rsidRPr="00C55E82" w:rsidRDefault="004E3526" w:rsidP="004E3526">
      <w:pPr>
        <w:rPr>
          <w:rFonts w:ascii="Bookman Old Style" w:hAnsi="Bookman Old Style"/>
        </w:rPr>
      </w:pPr>
      <w:r w:rsidRPr="00C55E82">
        <w:rPr>
          <w:rFonts w:ascii="Bookman Old Style" w:hAnsi="Bookman Old Style"/>
        </w:rPr>
        <w:t>Poslovnom prostorijom smatra se jedna ili više prostorija u poslovnoj ili stambenoj zgradi na</w:t>
      </w:r>
      <w:r w:rsidR="00C55E82">
        <w:rPr>
          <w:rFonts w:ascii="Bookman Old Style" w:hAnsi="Bookman Old Style"/>
        </w:rPr>
        <w:t>m</w:t>
      </w:r>
      <w:r w:rsidRPr="00C55E82">
        <w:rPr>
          <w:rFonts w:ascii="Bookman Old Style" w:hAnsi="Bookman Old Style"/>
        </w:rPr>
        <w:t>ijenjena obavljanju poslovne djelatnosti koja, u pravilu, čini samostalnu uporabnu cjelinu i ima zaseban glavni ulaz.</w:t>
      </w:r>
    </w:p>
    <w:p w:rsidR="004E3526" w:rsidRPr="00C55E82" w:rsidRDefault="00B40CD0" w:rsidP="00B40CD0">
      <w:pPr>
        <w:jc w:val="center"/>
        <w:rPr>
          <w:rFonts w:ascii="Bookman Old Style" w:hAnsi="Bookman Old Style"/>
        </w:rPr>
      </w:pPr>
      <w:r w:rsidRPr="00C55E82">
        <w:rPr>
          <w:rFonts w:ascii="Bookman Old Style" w:hAnsi="Bookman Old Style"/>
        </w:rPr>
        <w:t>Članak 3.</w:t>
      </w:r>
    </w:p>
    <w:p w:rsidR="00B40CD0" w:rsidRPr="00C55E82" w:rsidRDefault="00B40CD0" w:rsidP="00B40CD0">
      <w:pPr>
        <w:rPr>
          <w:rFonts w:ascii="Bookman Old Style" w:hAnsi="Bookman Old Style"/>
        </w:rPr>
      </w:pPr>
      <w:r w:rsidRPr="00C55E82">
        <w:rPr>
          <w:rFonts w:ascii="Bookman Old Style" w:hAnsi="Bookman Old Style"/>
        </w:rPr>
        <w:t>Odredbe ove Odluke ne primjenjuju se na slučajeve korištenj</w:t>
      </w:r>
      <w:r w:rsidR="00A75FCB">
        <w:rPr>
          <w:rFonts w:ascii="Bookman Old Style" w:hAnsi="Bookman Old Style"/>
        </w:rPr>
        <w:t xml:space="preserve">a poslovnog prostora ili dijela </w:t>
      </w:r>
      <w:r w:rsidRPr="00C55E82">
        <w:rPr>
          <w:rFonts w:ascii="Bookman Old Style" w:hAnsi="Bookman Old Style"/>
        </w:rPr>
        <w:t>poslovnog prostora radi održavanja sajmova, priredbi, predavanja, savjetovanja ili u druge slične svrhe, a čije korištenje ne traje duže od 30 dana.</w:t>
      </w:r>
    </w:p>
    <w:p w:rsidR="00B40CD0" w:rsidRDefault="00B40CD0" w:rsidP="00B40CD0">
      <w:pPr>
        <w:rPr>
          <w:rFonts w:ascii="Bookman Old Style" w:hAnsi="Bookman Old Style"/>
        </w:rPr>
      </w:pPr>
    </w:p>
    <w:p w:rsidR="00A75FCB" w:rsidRPr="00C55E82" w:rsidRDefault="00A75FCB" w:rsidP="00B40CD0">
      <w:pPr>
        <w:rPr>
          <w:rFonts w:ascii="Bookman Old Style" w:hAnsi="Bookman Old Style"/>
        </w:rPr>
      </w:pPr>
    </w:p>
    <w:p w:rsidR="00B40CD0" w:rsidRPr="00C55E82" w:rsidRDefault="00B40CD0" w:rsidP="00B40CD0">
      <w:pPr>
        <w:rPr>
          <w:rFonts w:ascii="Bookman Old Style" w:hAnsi="Bookman Old Style"/>
        </w:rPr>
      </w:pPr>
    </w:p>
    <w:p w:rsidR="00B40CD0" w:rsidRPr="00C55E82" w:rsidRDefault="00B40CD0" w:rsidP="00B40CD0">
      <w:pPr>
        <w:pStyle w:val="ListParagraph"/>
        <w:numPr>
          <w:ilvl w:val="0"/>
          <w:numId w:val="2"/>
        </w:numPr>
        <w:rPr>
          <w:rFonts w:ascii="Bookman Old Style" w:hAnsi="Bookman Old Style"/>
          <w:b/>
        </w:rPr>
      </w:pPr>
      <w:r w:rsidRPr="00C55E82">
        <w:rPr>
          <w:rFonts w:ascii="Bookman Old Style" w:hAnsi="Bookman Old Style"/>
          <w:b/>
        </w:rPr>
        <w:lastRenderedPageBreak/>
        <w:t>ZASNIVANJE ZAKUPA</w:t>
      </w:r>
    </w:p>
    <w:p w:rsidR="004E3526" w:rsidRPr="00C55E82" w:rsidRDefault="00B40CD0" w:rsidP="00B40CD0">
      <w:pPr>
        <w:jc w:val="center"/>
        <w:rPr>
          <w:rFonts w:ascii="Bookman Old Style" w:hAnsi="Bookman Old Style"/>
        </w:rPr>
      </w:pPr>
      <w:r w:rsidRPr="00C55E82">
        <w:rPr>
          <w:rFonts w:ascii="Bookman Old Style" w:hAnsi="Bookman Old Style"/>
        </w:rPr>
        <w:t>Članak 4.</w:t>
      </w:r>
    </w:p>
    <w:p w:rsidR="00B40CD0" w:rsidRPr="00C55E82" w:rsidRDefault="00B40CD0" w:rsidP="00B40CD0">
      <w:pPr>
        <w:rPr>
          <w:rFonts w:ascii="Bookman Old Style" w:hAnsi="Bookman Old Style"/>
        </w:rPr>
      </w:pPr>
      <w:r w:rsidRPr="00C55E82">
        <w:rPr>
          <w:rFonts w:ascii="Bookman Old Style" w:hAnsi="Bookman Old Style"/>
        </w:rPr>
        <w:t>Poslovnim prostorom sukladno odredbama Zakona i ove Odluke upravlja Općinski načelnik.</w:t>
      </w:r>
    </w:p>
    <w:p w:rsidR="00B40CD0" w:rsidRPr="00C55E82" w:rsidRDefault="00B40CD0" w:rsidP="00B40CD0">
      <w:pPr>
        <w:jc w:val="center"/>
        <w:rPr>
          <w:rFonts w:ascii="Bookman Old Style" w:hAnsi="Bookman Old Style"/>
        </w:rPr>
      </w:pPr>
      <w:r w:rsidRPr="00C55E82">
        <w:rPr>
          <w:rFonts w:ascii="Bookman Old Style" w:hAnsi="Bookman Old Style"/>
        </w:rPr>
        <w:t>Članak 5.</w:t>
      </w:r>
    </w:p>
    <w:p w:rsidR="00B40CD0" w:rsidRPr="00C55E82" w:rsidRDefault="00B40CD0" w:rsidP="00B40CD0">
      <w:pPr>
        <w:rPr>
          <w:rFonts w:ascii="Bookman Old Style" w:hAnsi="Bookman Old Style"/>
        </w:rPr>
      </w:pPr>
      <w:r w:rsidRPr="00C55E82">
        <w:rPr>
          <w:rFonts w:ascii="Bookman Old Style" w:hAnsi="Bookman Old Style"/>
        </w:rPr>
        <w:t>U obavljanju poslova iz odluke Općinski načelnik;</w:t>
      </w:r>
    </w:p>
    <w:p w:rsidR="00B40CD0" w:rsidRPr="00C55E82" w:rsidRDefault="0072200F" w:rsidP="00B40CD0">
      <w:pPr>
        <w:pStyle w:val="ListParagraph"/>
        <w:numPr>
          <w:ilvl w:val="0"/>
          <w:numId w:val="3"/>
        </w:numPr>
        <w:rPr>
          <w:rFonts w:ascii="Bookman Old Style" w:hAnsi="Bookman Old Style"/>
        </w:rPr>
      </w:pPr>
      <w:r w:rsidRPr="00C55E82">
        <w:rPr>
          <w:rFonts w:ascii="Bookman Old Style" w:hAnsi="Bookman Old Style"/>
        </w:rPr>
        <w:t>o</w:t>
      </w:r>
      <w:r w:rsidR="00B40CD0" w:rsidRPr="00C55E82">
        <w:rPr>
          <w:rFonts w:ascii="Bookman Old Style" w:hAnsi="Bookman Old Style"/>
        </w:rPr>
        <w:t>dlučuje o davanju u zakup poslovnog prostora,</w:t>
      </w:r>
    </w:p>
    <w:p w:rsidR="00B40CD0" w:rsidRPr="00C55E82" w:rsidRDefault="0072200F" w:rsidP="00B40CD0">
      <w:pPr>
        <w:pStyle w:val="ListParagraph"/>
        <w:numPr>
          <w:ilvl w:val="0"/>
          <w:numId w:val="3"/>
        </w:numPr>
        <w:rPr>
          <w:rFonts w:ascii="Bookman Old Style" w:hAnsi="Bookman Old Style"/>
        </w:rPr>
      </w:pPr>
      <w:r w:rsidRPr="00C55E82">
        <w:rPr>
          <w:rFonts w:ascii="Bookman Old Style" w:hAnsi="Bookman Old Style"/>
        </w:rPr>
        <w:t>u</w:t>
      </w:r>
      <w:r w:rsidR="00B40CD0" w:rsidRPr="00C55E82">
        <w:rPr>
          <w:rFonts w:ascii="Bookman Old Style" w:hAnsi="Bookman Old Style"/>
        </w:rPr>
        <w:t xml:space="preserve">tvrđuje </w:t>
      </w:r>
      <w:r w:rsidR="00A75FCB">
        <w:rPr>
          <w:rFonts w:ascii="Bookman Old Style" w:hAnsi="Bookman Old Style"/>
        </w:rPr>
        <w:t>prijedlog namjene poslovnog</w:t>
      </w:r>
      <w:r w:rsidR="00B40CD0" w:rsidRPr="00C55E82">
        <w:rPr>
          <w:rFonts w:ascii="Bookman Old Style" w:hAnsi="Bookman Old Style"/>
        </w:rPr>
        <w:t xml:space="preserve"> prostora, prijedlog za promjenu namjene poslovnog prostora ili proširenje namjene poslovnog prostora,</w:t>
      </w:r>
    </w:p>
    <w:p w:rsidR="00B40CD0" w:rsidRPr="00C55E82" w:rsidRDefault="0072200F" w:rsidP="00B40CD0">
      <w:pPr>
        <w:pStyle w:val="ListParagraph"/>
        <w:numPr>
          <w:ilvl w:val="0"/>
          <w:numId w:val="3"/>
        </w:numPr>
        <w:rPr>
          <w:rFonts w:ascii="Bookman Old Style" w:hAnsi="Bookman Old Style"/>
        </w:rPr>
      </w:pPr>
      <w:r w:rsidRPr="00C55E82">
        <w:rPr>
          <w:rFonts w:ascii="Bookman Old Style" w:hAnsi="Bookman Old Style"/>
        </w:rPr>
        <w:t>raspisuje natječaj za davanje u zakup poslovnog prostora,</w:t>
      </w:r>
    </w:p>
    <w:p w:rsidR="0072200F" w:rsidRPr="00C55E82" w:rsidRDefault="0072200F" w:rsidP="00B40CD0">
      <w:pPr>
        <w:pStyle w:val="ListParagraph"/>
        <w:numPr>
          <w:ilvl w:val="0"/>
          <w:numId w:val="3"/>
        </w:numPr>
        <w:rPr>
          <w:rFonts w:ascii="Bookman Old Style" w:hAnsi="Bookman Old Style"/>
        </w:rPr>
      </w:pPr>
      <w:r w:rsidRPr="00C55E82">
        <w:rPr>
          <w:rFonts w:ascii="Bookman Old Style" w:hAnsi="Bookman Old Style"/>
        </w:rPr>
        <w:t>utvrđuje vrijeme trajanja ugovora o zakupu poslovnog prostora,</w:t>
      </w:r>
    </w:p>
    <w:p w:rsidR="0072200F" w:rsidRPr="00C55E82" w:rsidRDefault="0072200F" w:rsidP="00B40CD0">
      <w:pPr>
        <w:pStyle w:val="ListParagraph"/>
        <w:numPr>
          <w:ilvl w:val="0"/>
          <w:numId w:val="3"/>
        </w:numPr>
        <w:rPr>
          <w:rFonts w:ascii="Bookman Old Style" w:hAnsi="Bookman Old Style"/>
        </w:rPr>
      </w:pPr>
      <w:r w:rsidRPr="00C55E82">
        <w:rPr>
          <w:rFonts w:ascii="Bookman Old Style" w:hAnsi="Bookman Old Style"/>
        </w:rPr>
        <w:t>imenuje Povjerenstvo od tri (3) člana za potrebe provođenja postupka po raspisanom natječaju,</w:t>
      </w:r>
    </w:p>
    <w:p w:rsidR="0072200F" w:rsidRPr="00C55E82" w:rsidRDefault="0072200F" w:rsidP="00B40CD0">
      <w:pPr>
        <w:pStyle w:val="ListParagraph"/>
        <w:numPr>
          <w:ilvl w:val="0"/>
          <w:numId w:val="3"/>
        </w:numPr>
        <w:rPr>
          <w:rFonts w:ascii="Bookman Old Style" w:hAnsi="Bookman Old Style"/>
        </w:rPr>
      </w:pPr>
      <w:r w:rsidRPr="00C55E82">
        <w:rPr>
          <w:rFonts w:ascii="Bookman Old Style" w:hAnsi="Bookman Old Style"/>
        </w:rPr>
        <w:t>odlučuje o izboru najpovoljnijeg ponuditelja,</w:t>
      </w:r>
    </w:p>
    <w:p w:rsidR="0072200F" w:rsidRPr="00C55E82" w:rsidRDefault="0072200F" w:rsidP="00B40CD0">
      <w:pPr>
        <w:pStyle w:val="ListParagraph"/>
        <w:numPr>
          <w:ilvl w:val="0"/>
          <w:numId w:val="3"/>
        </w:numPr>
        <w:rPr>
          <w:rFonts w:ascii="Bookman Old Style" w:hAnsi="Bookman Old Style"/>
        </w:rPr>
      </w:pPr>
      <w:r w:rsidRPr="00C55E82">
        <w:rPr>
          <w:rFonts w:ascii="Bookman Old Style" w:hAnsi="Bookman Old Style"/>
        </w:rPr>
        <w:t>daje suglasnost za davanje poslovnog prostora u podzakup,</w:t>
      </w:r>
    </w:p>
    <w:p w:rsidR="0072200F" w:rsidRPr="00C55E82" w:rsidRDefault="0072200F" w:rsidP="00B40CD0">
      <w:pPr>
        <w:pStyle w:val="ListParagraph"/>
        <w:numPr>
          <w:ilvl w:val="0"/>
          <w:numId w:val="3"/>
        </w:numPr>
        <w:rPr>
          <w:rFonts w:ascii="Bookman Old Style" w:hAnsi="Bookman Old Style"/>
        </w:rPr>
      </w:pPr>
      <w:r w:rsidRPr="00C55E82">
        <w:rPr>
          <w:rFonts w:ascii="Bookman Old Style" w:hAnsi="Bookman Old Style"/>
        </w:rPr>
        <w:t xml:space="preserve">odobrava </w:t>
      </w:r>
      <w:r w:rsidR="00A75FCB">
        <w:rPr>
          <w:rFonts w:ascii="Bookman Old Style" w:hAnsi="Bookman Old Style"/>
        </w:rPr>
        <w:t>uređenje poslovnog</w:t>
      </w:r>
      <w:r w:rsidRPr="00C55E82">
        <w:rPr>
          <w:rFonts w:ascii="Bookman Old Style" w:hAnsi="Bookman Old Style"/>
        </w:rPr>
        <w:t xml:space="preserve"> prostora,</w:t>
      </w:r>
    </w:p>
    <w:p w:rsidR="0072200F" w:rsidRPr="00C55E82" w:rsidRDefault="0072200F" w:rsidP="00B40CD0">
      <w:pPr>
        <w:pStyle w:val="ListParagraph"/>
        <w:numPr>
          <w:ilvl w:val="0"/>
          <w:numId w:val="3"/>
        </w:numPr>
        <w:rPr>
          <w:rFonts w:ascii="Bookman Old Style" w:hAnsi="Bookman Old Style"/>
        </w:rPr>
      </w:pPr>
      <w:r w:rsidRPr="00C55E82">
        <w:rPr>
          <w:rFonts w:ascii="Bookman Old Style" w:hAnsi="Bookman Old Style"/>
        </w:rPr>
        <w:t xml:space="preserve">odlučuje </w:t>
      </w:r>
      <w:r w:rsidR="00A75FCB">
        <w:rPr>
          <w:rFonts w:ascii="Bookman Old Style" w:hAnsi="Bookman Old Style"/>
        </w:rPr>
        <w:t>o zajedničkom ulaganju sredstav</w:t>
      </w:r>
      <w:r w:rsidRPr="00C55E82">
        <w:rPr>
          <w:rFonts w:ascii="Bookman Old Style" w:hAnsi="Bookman Old Style"/>
        </w:rPr>
        <w:t>a zakupnika i zakupoda</w:t>
      </w:r>
      <w:r w:rsidR="00DF667E">
        <w:rPr>
          <w:rFonts w:ascii="Bookman Old Style" w:hAnsi="Bookman Old Style"/>
        </w:rPr>
        <w:t>v</w:t>
      </w:r>
      <w:r w:rsidRPr="00C55E82">
        <w:rPr>
          <w:rFonts w:ascii="Bookman Old Style" w:hAnsi="Bookman Old Style"/>
        </w:rPr>
        <w:t>ca u poslovni prostor,</w:t>
      </w:r>
    </w:p>
    <w:p w:rsidR="0072200F" w:rsidRPr="00C55E82" w:rsidRDefault="0072200F" w:rsidP="00B40CD0">
      <w:pPr>
        <w:pStyle w:val="ListParagraph"/>
        <w:numPr>
          <w:ilvl w:val="0"/>
          <w:numId w:val="3"/>
        </w:numPr>
        <w:rPr>
          <w:rFonts w:ascii="Bookman Old Style" w:hAnsi="Bookman Old Style"/>
        </w:rPr>
      </w:pPr>
      <w:r w:rsidRPr="00C55E82">
        <w:rPr>
          <w:rFonts w:ascii="Bookman Old Style" w:hAnsi="Bookman Old Style"/>
        </w:rPr>
        <w:t>odlučuje o povratu uloženih sredstava zakupnika,</w:t>
      </w:r>
    </w:p>
    <w:p w:rsidR="0072200F" w:rsidRPr="00C55E82" w:rsidRDefault="0072200F" w:rsidP="00B40CD0">
      <w:pPr>
        <w:pStyle w:val="ListParagraph"/>
        <w:numPr>
          <w:ilvl w:val="0"/>
          <w:numId w:val="3"/>
        </w:numPr>
        <w:rPr>
          <w:rFonts w:ascii="Bookman Old Style" w:hAnsi="Bookman Old Style"/>
        </w:rPr>
      </w:pPr>
      <w:r w:rsidRPr="00C55E82">
        <w:rPr>
          <w:rFonts w:ascii="Bookman Old Style" w:hAnsi="Bookman Old Style"/>
        </w:rPr>
        <w:t>odlučuje o povećanju ili usklađenju zakupnine,</w:t>
      </w:r>
    </w:p>
    <w:p w:rsidR="0072200F" w:rsidRPr="00C55E82" w:rsidRDefault="0072200F" w:rsidP="00B40CD0">
      <w:pPr>
        <w:pStyle w:val="ListParagraph"/>
        <w:numPr>
          <w:ilvl w:val="0"/>
          <w:numId w:val="3"/>
        </w:numPr>
        <w:rPr>
          <w:rFonts w:ascii="Bookman Old Style" w:hAnsi="Bookman Old Style"/>
        </w:rPr>
      </w:pPr>
      <w:r w:rsidRPr="00C55E82">
        <w:rPr>
          <w:rFonts w:ascii="Bookman Old Style" w:hAnsi="Bookman Old Style"/>
        </w:rPr>
        <w:t>odlučuje o prestanku  zakupa poslovnog prostora,</w:t>
      </w:r>
    </w:p>
    <w:p w:rsidR="0072200F" w:rsidRPr="00C55E82" w:rsidRDefault="0072200F" w:rsidP="00B40CD0">
      <w:pPr>
        <w:pStyle w:val="ListParagraph"/>
        <w:numPr>
          <w:ilvl w:val="0"/>
          <w:numId w:val="3"/>
        </w:numPr>
        <w:rPr>
          <w:rFonts w:ascii="Bookman Old Style" w:hAnsi="Bookman Old Style"/>
        </w:rPr>
      </w:pPr>
      <w:r w:rsidRPr="00C55E82">
        <w:rPr>
          <w:rFonts w:ascii="Bookman Old Style" w:hAnsi="Bookman Old Style"/>
        </w:rPr>
        <w:t>odlučuje i o drugim pitanjima u svezi zakupa poslovnog prostora.</w:t>
      </w:r>
    </w:p>
    <w:p w:rsidR="0072200F" w:rsidRPr="00C55E82" w:rsidRDefault="0072200F" w:rsidP="0072200F">
      <w:pPr>
        <w:pStyle w:val="ListParagraph"/>
        <w:rPr>
          <w:rFonts w:ascii="Bookman Old Style" w:hAnsi="Bookman Old Style"/>
        </w:rPr>
      </w:pPr>
    </w:p>
    <w:p w:rsidR="0072200F" w:rsidRPr="00C55E82" w:rsidRDefault="00A75FCB" w:rsidP="0072200F">
      <w:pPr>
        <w:pStyle w:val="ListParagraph"/>
        <w:jc w:val="center"/>
        <w:rPr>
          <w:rFonts w:ascii="Bookman Old Style" w:hAnsi="Bookman Old Style"/>
        </w:rPr>
      </w:pPr>
      <w:r>
        <w:rPr>
          <w:rFonts w:ascii="Bookman Old Style" w:hAnsi="Bookman Old Style"/>
        </w:rPr>
        <w:t>Članak</w:t>
      </w:r>
      <w:r w:rsidR="0072200F" w:rsidRPr="00C55E82">
        <w:rPr>
          <w:rFonts w:ascii="Bookman Old Style" w:hAnsi="Bookman Old Style"/>
        </w:rPr>
        <w:t xml:space="preserve"> 6.</w:t>
      </w:r>
    </w:p>
    <w:p w:rsidR="0072200F" w:rsidRPr="00C55E82" w:rsidRDefault="0072200F" w:rsidP="0072200F">
      <w:pPr>
        <w:pStyle w:val="ListParagraph"/>
        <w:jc w:val="center"/>
        <w:rPr>
          <w:rFonts w:ascii="Bookman Old Style" w:hAnsi="Bookman Old Style"/>
        </w:rPr>
      </w:pPr>
    </w:p>
    <w:p w:rsidR="00A75FCB" w:rsidRDefault="0072200F" w:rsidP="0072200F">
      <w:pPr>
        <w:rPr>
          <w:rFonts w:ascii="Bookman Old Style" w:hAnsi="Bookman Old Style"/>
        </w:rPr>
      </w:pPr>
      <w:r w:rsidRPr="00C55E82">
        <w:rPr>
          <w:rFonts w:ascii="Bookman Old Style" w:hAnsi="Bookman Old Style"/>
        </w:rPr>
        <w:t xml:space="preserve">Zakup poslovnih prostora u vlasništvu Općine zasniva se ugovorom o zakupu koji se sklapa u pisanom obliku. Ugovor o zakupu poslovnog prostora u vlasništvu Općine  </w:t>
      </w:r>
      <w:r w:rsidR="00A75FCB">
        <w:rPr>
          <w:rFonts w:ascii="Bookman Old Style" w:hAnsi="Bookman Old Style"/>
        </w:rPr>
        <w:t xml:space="preserve">sklapa se na određeno vrijeme </w:t>
      </w:r>
      <w:r w:rsidR="00DF667E">
        <w:rPr>
          <w:rFonts w:ascii="Bookman Old Style" w:hAnsi="Bookman Old Style"/>
        </w:rPr>
        <w:t xml:space="preserve">u trajanju </w:t>
      </w:r>
      <w:r w:rsidR="00A75FCB">
        <w:rPr>
          <w:rFonts w:ascii="Bookman Old Style" w:hAnsi="Bookman Old Style"/>
        </w:rPr>
        <w:t>od jedne godine.</w:t>
      </w:r>
    </w:p>
    <w:p w:rsidR="0072200F" w:rsidRPr="00C55E82" w:rsidRDefault="0072200F" w:rsidP="0072200F">
      <w:pPr>
        <w:rPr>
          <w:rFonts w:ascii="Bookman Old Style" w:hAnsi="Bookman Old Style"/>
        </w:rPr>
      </w:pPr>
      <w:r w:rsidRPr="00C55E82">
        <w:rPr>
          <w:rFonts w:ascii="Bookman Old Style" w:hAnsi="Bookman Old Style"/>
        </w:rPr>
        <w:t>Ugovor  o zakupu ne može se sklopiti s</w:t>
      </w:r>
      <w:r w:rsidR="00A75FCB">
        <w:rPr>
          <w:rFonts w:ascii="Bookman Old Style" w:hAnsi="Bookman Old Style"/>
        </w:rPr>
        <w:t>a</w:t>
      </w:r>
      <w:r w:rsidRPr="00C55E82">
        <w:rPr>
          <w:rFonts w:ascii="Bookman Old Style" w:hAnsi="Bookman Old Style"/>
        </w:rPr>
        <w:t xml:space="preserve"> fizičkm  ili pravnom osobom koja ima dospjelu  nepodmirenu obvezu prema </w:t>
      </w:r>
      <w:r w:rsidR="00A75FCB">
        <w:rPr>
          <w:rFonts w:ascii="Bookman Old Style" w:hAnsi="Bookman Old Style"/>
        </w:rPr>
        <w:t>Općini, osim u slučaju ako</w:t>
      </w:r>
      <w:r w:rsidRPr="00C55E82">
        <w:rPr>
          <w:rFonts w:ascii="Bookman Old Style" w:hAnsi="Bookman Old Style"/>
        </w:rPr>
        <w:t xml:space="preserve"> joj je odobrena odgoda plaćanja, sukladno posebnim propisima.</w:t>
      </w:r>
    </w:p>
    <w:p w:rsidR="0072200F" w:rsidRPr="00C55E82" w:rsidRDefault="0072200F" w:rsidP="0072200F">
      <w:pPr>
        <w:jc w:val="center"/>
        <w:rPr>
          <w:rFonts w:ascii="Bookman Old Style" w:hAnsi="Bookman Old Style"/>
        </w:rPr>
      </w:pPr>
      <w:r w:rsidRPr="00C55E82">
        <w:rPr>
          <w:rFonts w:ascii="Bookman Old Style" w:hAnsi="Bookman Old Style"/>
        </w:rPr>
        <w:t>Člnak 7.</w:t>
      </w:r>
    </w:p>
    <w:p w:rsidR="0072200F" w:rsidRPr="00C55E82" w:rsidRDefault="00041A6A" w:rsidP="0072200F">
      <w:pPr>
        <w:rPr>
          <w:rFonts w:ascii="Bookman Old Style" w:hAnsi="Bookman Old Style"/>
        </w:rPr>
      </w:pPr>
      <w:r w:rsidRPr="00C55E82">
        <w:rPr>
          <w:rFonts w:ascii="Bookman Old Style" w:hAnsi="Bookman Old Style"/>
        </w:rPr>
        <w:t xml:space="preserve">Poslovni prostori </w:t>
      </w:r>
      <w:r w:rsidR="0072200F" w:rsidRPr="00C55E82">
        <w:rPr>
          <w:rFonts w:ascii="Bookman Old Style" w:hAnsi="Bookman Old Style"/>
        </w:rPr>
        <w:t xml:space="preserve"> u vlasništvu Općine daju se u zakup putem javnog natječaja.</w:t>
      </w:r>
    </w:p>
    <w:p w:rsidR="00A75FCB" w:rsidRPr="009A126E" w:rsidRDefault="00A75FCB" w:rsidP="0072200F">
      <w:pPr>
        <w:rPr>
          <w:rFonts w:ascii="Bookman Old Style" w:hAnsi="Bookman Old Style"/>
        </w:rPr>
      </w:pPr>
      <w:r>
        <w:rPr>
          <w:rFonts w:ascii="Bookman Old Style" w:hAnsi="Bookman Old Style"/>
        </w:rPr>
        <w:t xml:space="preserve">Iznimno, </w:t>
      </w:r>
      <w:r w:rsidR="0072200F" w:rsidRPr="00C55E82">
        <w:rPr>
          <w:rFonts w:ascii="Bookman Old Style" w:hAnsi="Bookman Old Style"/>
        </w:rPr>
        <w:t>Ugovor o  zakupu poslovnog prostora sklapa se bez javnog  natječaja kada ga sklapaju međusobno Općina Perušić s Republikom Hrvats</w:t>
      </w:r>
      <w:r w:rsidR="00041A6A" w:rsidRPr="00C55E82">
        <w:rPr>
          <w:rFonts w:ascii="Bookman Old Style" w:hAnsi="Bookman Old Style"/>
        </w:rPr>
        <w:t>kom odnosno jedinicama  područne (regionalne) samouprave</w:t>
      </w:r>
      <w:r>
        <w:rPr>
          <w:rFonts w:ascii="Bookman Old Style" w:hAnsi="Bookman Old Style"/>
        </w:rPr>
        <w:t>,</w:t>
      </w:r>
      <w:r w:rsidR="00041A6A" w:rsidRPr="00C55E82">
        <w:rPr>
          <w:rFonts w:ascii="Bookman Old Style" w:hAnsi="Bookman Old Style"/>
        </w:rPr>
        <w:t xml:space="preserve"> pravni</w:t>
      </w:r>
      <w:r>
        <w:rPr>
          <w:rFonts w:ascii="Bookman Old Style" w:hAnsi="Bookman Old Style"/>
        </w:rPr>
        <w:t>m os</w:t>
      </w:r>
      <w:r w:rsidR="00052310">
        <w:rPr>
          <w:rFonts w:ascii="Bookman Old Style" w:hAnsi="Bookman Old Style"/>
        </w:rPr>
        <w:t xml:space="preserve">obama u vlasništvu Općine te udrugama na svom području  </w:t>
      </w:r>
      <w:r w:rsidR="00041A6A" w:rsidRPr="00C55E82">
        <w:rPr>
          <w:rFonts w:ascii="Bookman Old Style" w:hAnsi="Bookman Old Style"/>
        </w:rPr>
        <w:t>ako je to u interesu i cilju općeg, gospodarskog i socija</w:t>
      </w:r>
      <w:r w:rsidR="009A126E">
        <w:rPr>
          <w:rFonts w:ascii="Bookman Old Style" w:hAnsi="Bookman Old Style"/>
        </w:rPr>
        <w:t>lnog napretka njezinih građana te se isti može dati neposrednom pogodbom u  zakup bez naknade ili po cijeni manjoj od cijene utvrđene u Odluci  Općinskog vijeća.</w:t>
      </w:r>
    </w:p>
    <w:p w:rsidR="00A75FCB" w:rsidRPr="00C55E82" w:rsidRDefault="00A75FCB" w:rsidP="0072200F">
      <w:pPr>
        <w:rPr>
          <w:rFonts w:ascii="Bookman Old Style" w:hAnsi="Bookman Old Style"/>
        </w:rPr>
      </w:pPr>
    </w:p>
    <w:p w:rsidR="00041A6A" w:rsidRPr="00C55E82" w:rsidRDefault="00041A6A" w:rsidP="00041A6A">
      <w:pPr>
        <w:jc w:val="center"/>
        <w:rPr>
          <w:rFonts w:ascii="Bookman Old Style" w:hAnsi="Bookman Old Style"/>
        </w:rPr>
      </w:pPr>
      <w:r w:rsidRPr="00C55E82">
        <w:rPr>
          <w:rFonts w:ascii="Bookman Old Style" w:hAnsi="Bookman Old Style"/>
        </w:rPr>
        <w:t>Članak 8.</w:t>
      </w:r>
    </w:p>
    <w:p w:rsidR="00041A6A" w:rsidRPr="00C55E82" w:rsidRDefault="001C2A81" w:rsidP="00041A6A">
      <w:pPr>
        <w:rPr>
          <w:rFonts w:ascii="Bookman Old Style" w:hAnsi="Bookman Old Style"/>
        </w:rPr>
      </w:pPr>
      <w:r>
        <w:rPr>
          <w:rFonts w:ascii="Bookman Old Style" w:hAnsi="Bookman Old Style"/>
        </w:rPr>
        <w:t>O</w:t>
      </w:r>
      <w:r w:rsidR="00041A6A" w:rsidRPr="00C55E82">
        <w:rPr>
          <w:rFonts w:ascii="Bookman Old Style" w:hAnsi="Bookman Old Style"/>
        </w:rPr>
        <w:t>pćinski načelnik će sadašnjem zakupniku posl</w:t>
      </w:r>
      <w:r w:rsidR="00DF667E">
        <w:rPr>
          <w:rFonts w:ascii="Bookman Old Style" w:hAnsi="Bookman Old Style"/>
        </w:rPr>
        <w:t xml:space="preserve">ovnog prosotra koji u potpunosti </w:t>
      </w:r>
      <w:r w:rsidR="00041A6A" w:rsidRPr="00C55E82">
        <w:rPr>
          <w:rFonts w:ascii="Bookman Old Style" w:hAnsi="Bookman Old Style"/>
        </w:rPr>
        <w:t xml:space="preserve"> ispunjava obveze iz ugovora </w:t>
      </w:r>
      <w:r w:rsidR="00A75FCB">
        <w:rPr>
          <w:rFonts w:ascii="Bookman Old Style" w:hAnsi="Bookman Old Style"/>
        </w:rPr>
        <w:t>o zakupu ili na zahtjev zakupnik</w:t>
      </w:r>
      <w:r w:rsidR="00041A6A" w:rsidRPr="00C55E82">
        <w:rPr>
          <w:rFonts w:ascii="Bookman Old Style" w:hAnsi="Bookman Old Style"/>
        </w:rPr>
        <w:t>a, najkasnije</w:t>
      </w:r>
      <w:r w:rsidR="00A75FCB">
        <w:rPr>
          <w:rFonts w:ascii="Bookman Old Style" w:hAnsi="Bookman Old Style"/>
        </w:rPr>
        <w:t xml:space="preserve"> šezdeset (</w:t>
      </w:r>
      <w:r w:rsidR="00041A6A" w:rsidRPr="00C55E82">
        <w:rPr>
          <w:rFonts w:ascii="Bookman Old Style" w:hAnsi="Bookman Old Style"/>
        </w:rPr>
        <w:t>60</w:t>
      </w:r>
      <w:r w:rsidR="00A75FCB">
        <w:rPr>
          <w:rFonts w:ascii="Bookman Old Style" w:hAnsi="Bookman Old Style"/>
        </w:rPr>
        <w:t>)</w:t>
      </w:r>
      <w:r w:rsidR="00041A6A" w:rsidRPr="00C55E82">
        <w:rPr>
          <w:rFonts w:ascii="Bookman Old Style" w:hAnsi="Bookman Old Style"/>
        </w:rPr>
        <w:t xml:space="preserve"> dana prije isteka roka na koji je ugovor sklopljen, dati pisanu ponudu za sklapanje novog ug</w:t>
      </w:r>
      <w:r w:rsidR="00A75FCB">
        <w:rPr>
          <w:rFonts w:ascii="Bookman Old Style" w:hAnsi="Bookman Old Style"/>
        </w:rPr>
        <w:t>ovora o zakupu na određeno vrijeme od jedne (1) godine.</w:t>
      </w:r>
    </w:p>
    <w:p w:rsidR="00041A6A" w:rsidRPr="00C55E82" w:rsidRDefault="00041A6A" w:rsidP="00041A6A">
      <w:pPr>
        <w:rPr>
          <w:rFonts w:ascii="Bookman Old Style" w:hAnsi="Bookman Old Style"/>
        </w:rPr>
      </w:pPr>
      <w:r w:rsidRPr="00C55E82">
        <w:rPr>
          <w:rFonts w:ascii="Bookman Old Style" w:hAnsi="Bookman Old Style"/>
        </w:rPr>
        <w:t xml:space="preserve">Ako postojeći zakupnik ne prihvati ponudu najkasnije </w:t>
      </w:r>
      <w:r w:rsidR="00A75FCB">
        <w:rPr>
          <w:rFonts w:ascii="Bookman Old Style" w:hAnsi="Bookman Old Style"/>
        </w:rPr>
        <w:t>tridest (</w:t>
      </w:r>
      <w:r w:rsidRPr="00C55E82">
        <w:rPr>
          <w:rFonts w:ascii="Bookman Old Style" w:hAnsi="Bookman Old Style"/>
        </w:rPr>
        <w:t>30</w:t>
      </w:r>
      <w:r w:rsidR="00A75FCB">
        <w:rPr>
          <w:rFonts w:ascii="Bookman Old Style" w:hAnsi="Bookman Old Style"/>
        </w:rPr>
        <w:t xml:space="preserve">) </w:t>
      </w:r>
      <w:r w:rsidRPr="00C55E82">
        <w:rPr>
          <w:rFonts w:ascii="Bookman Old Style" w:hAnsi="Bookman Old Style"/>
        </w:rPr>
        <w:t xml:space="preserve"> dana prije isteka roka na koji je ugovor sklopljen, raspisati će se javni natječaj za davanje u zakup poslovnog prostora, u kojem početni iznos zakupnine ne može biti manji od iznosa koji je ponuđen dosadašnjem zakupniku, ako će se u predmetnom poslovnom prostoru nastaviti obavljanje iste djelatnosti.</w:t>
      </w:r>
    </w:p>
    <w:p w:rsidR="00041A6A" w:rsidRPr="00C55E82" w:rsidRDefault="00F47272" w:rsidP="00F47272">
      <w:pPr>
        <w:jc w:val="center"/>
        <w:rPr>
          <w:rFonts w:ascii="Bookman Old Style" w:hAnsi="Bookman Old Style"/>
        </w:rPr>
      </w:pPr>
      <w:r w:rsidRPr="00C55E82">
        <w:rPr>
          <w:rFonts w:ascii="Bookman Old Style" w:hAnsi="Bookman Old Style"/>
        </w:rPr>
        <w:t>Članak 8.</w:t>
      </w:r>
    </w:p>
    <w:p w:rsidR="00F47272" w:rsidRPr="00C55E82" w:rsidRDefault="00F47272" w:rsidP="00F47272">
      <w:pPr>
        <w:rPr>
          <w:rFonts w:ascii="Bookman Old Style" w:hAnsi="Bookman Old Style"/>
        </w:rPr>
      </w:pPr>
      <w:r w:rsidRPr="00C55E82">
        <w:rPr>
          <w:rFonts w:ascii="Bookman Old Style" w:hAnsi="Bookman Old Style"/>
        </w:rPr>
        <w:t>Prije raspisivanja javnog natječaja, zapisnikom će se utvrditi opće stanje i opremljenost prostora;</w:t>
      </w:r>
    </w:p>
    <w:p w:rsidR="00F47272" w:rsidRPr="00C55E82" w:rsidRDefault="00F47272" w:rsidP="00F47272">
      <w:pPr>
        <w:pStyle w:val="ListParagraph"/>
        <w:numPr>
          <w:ilvl w:val="0"/>
          <w:numId w:val="3"/>
        </w:numPr>
        <w:rPr>
          <w:rFonts w:ascii="Bookman Old Style" w:hAnsi="Bookman Old Style"/>
        </w:rPr>
      </w:pPr>
      <w:r w:rsidRPr="00C55E82">
        <w:rPr>
          <w:rFonts w:ascii="Bookman Old Style" w:hAnsi="Bookman Old Style"/>
        </w:rPr>
        <w:t>stanje podova, zidova, stropova, vanjske i unutarnje stolarije, stanje sanitarng čvora, vodovodnih i elektroinstalacija, stanje brojila struje i vode.</w:t>
      </w:r>
    </w:p>
    <w:p w:rsidR="00F47272" w:rsidRPr="00C55E82" w:rsidRDefault="00F47272" w:rsidP="00F47272">
      <w:pPr>
        <w:rPr>
          <w:rFonts w:ascii="Bookman Old Style" w:hAnsi="Bookman Old Style"/>
        </w:rPr>
      </w:pPr>
    </w:p>
    <w:p w:rsidR="00F47272" w:rsidRPr="00C55E82" w:rsidRDefault="00F47272" w:rsidP="00F47272">
      <w:pPr>
        <w:pStyle w:val="ListParagraph"/>
        <w:numPr>
          <w:ilvl w:val="0"/>
          <w:numId w:val="2"/>
        </w:numPr>
        <w:rPr>
          <w:rFonts w:ascii="Bookman Old Style" w:hAnsi="Bookman Old Style"/>
          <w:b/>
        </w:rPr>
      </w:pPr>
      <w:r w:rsidRPr="00C55E82">
        <w:rPr>
          <w:rFonts w:ascii="Bookman Old Style" w:hAnsi="Bookman Old Style"/>
          <w:b/>
        </w:rPr>
        <w:t xml:space="preserve">POSTUPAK DAVANJA POSLOVNIH PROSTORA I  ZAKUP </w:t>
      </w:r>
    </w:p>
    <w:p w:rsidR="00F47272" w:rsidRPr="00C55E82" w:rsidRDefault="00F47272" w:rsidP="00F47272">
      <w:pPr>
        <w:jc w:val="center"/>
        <w:rPr>
          <w:rFonts w:ascii="Bookman Old Style" w:hAnsi="Bookman Old Style"/>
        </w:rPr>
      </w:pPr>
      <w:r w:rsidRPr="00C55E82">
        <w:rPr>
          <w:rFonts w:ascii="Bookman Old Style" w:hAnsi="Bookman Old Style"/>
        </w:rPr>
        <w:t>Članak 9.</w:t>
      </w:r>
    </w:p>
    <w:p w:rsidR="00F47272" w:rsidRPr="00C55E82" w:rsidRDefault="00F47272" w:rsidP="00F47272">
      <w:pPr>
        <w:rPr>
          <w:rFonts w:ascii="Bookman Old Style" w:hAnsi="Bookman Old Style"/>
        </w:rPr>
      </w:pPr>
      <w:r w:rsidRPr="00C55E82">
        <w:rPr>
          <w:rFonts w:ascii="Bookman Old Style" w:hAnsi="Bookman Old Style"/>
        </w:rPr>
        <w:t>Općinski načelnik, sukladno Zakonu i ovoj Odluci, donosi Odluku o raspisivanju javnog natječaja za davanje u zakup poslovnih prostora u vlasništvu Općine i imenuje Povjerenstvo za provedbu  natječaja.</w:t>
      </w:r>
    </w:p>
    <w:p w:rsidR="00F47272" w:rsidRPr="00C55E82" w:rsidRDefault="00F47272" w:rsidP="00F47272">
      <w:pPr>
        <w:rPr>
          <w:rFonts w:ascii="Bookman Old Style" w:hAnsi="Bookman Old Style"/>
        </w:rPr>
      </w:pPr>
      <w:r w:rsidRPr="00C55E82">
        <w:rPr>
          <w:rFonts w:ascii="Bookman Old Style" w:hAnsi="Bookman Old Style"/>
        </w:rPr>
        <w:t xml:space="preserve">Povjerenstvo iz stavka 1. </w:t>
      </w:r>
      <w:r w:rsidR="00A75FCB">
        <w:rPr>
          <w:rFonts w:ascii="Bookman Old Style" w:hAnsi="Bookman Old Style"/>
        </w:rPr>
        <w:t>o</w:t>
      </w:r>
      <w:r w:rsidRPr="00C55E82">
        <w:rPr>
          <w:rFonts w:ascii="Bookman Old Style" w:hAnsi="Bookman Old Style"/>
        </w:rPr>
        <w:t>vog članka sastoji se od tr</w:t>
      </w:r>
      <w:r w:rsidR="00A75FCB">
        <w:rPr>
          <w:rFonts w:ascii="Bookman Old Style" w:hAnsi="Bookman Old Style"/>
        </w:rPr>
        <w:t>i</w:t>
      </w:r>
      <w:r w:rsidRPr="00C55E82">
        <w:rPr>
          <w:rFonts w:ascii="Bookman Old Style" w:hAnsi="Bookman Old Style"/>
        </w:rPr>
        <w:t xml:space="preserve"> (3) člana.</w:t>
      </w:r>
    </w:p>
    <w:p w:rsidR="00F47272" w:rsidRDefault="00F47272" w:rsidP="00F47272">
      <w:pPr>
        <w:rPr>
          <w:rFonts w:ascii="Bookman Old Style" w:hAnsi="Bookman Old Style"/>
        </w:rPr>
      </w:pPr>
      <w:r w:rsidRPr="00C55E82">
        <w:rPr>
          <w:rFonts w:ascii="Bookman Old Style" w:hAnsi="Bookman Old Style"/>
        </w:rPr>
        <w:t>Povjerenstvo iz prethodnog stavka ov</w:t>
      </w:r>
      <w:r w:rsidR="00A75FCB">
        <w:rPr>
          <w:rFonts w:ascii="Bookman Old Style" w:hAnsi="Bookman Old Style"/>
        </w:rPr>
        <w:t>e Odluke će prikupljati ponude</w:t>
      </w:r>
      <w:r w:rsidRPr="00C55E82">
        <w:rPr>
          <w:rFonts w:ascii="Bookman Old Style" w:hAnsi="Bookman Old Style"/>
        </w:rPr>
        <w:t xml:space="preserve"> po objavljenom javnom natječaju, otvarati ponude te oba</w:t>
      </w:r>
      <w:r w:rsidR="00A75FCB">
        <w:rPr>
          <w:rFonts w:ascii="Bookman Old Style" w:hAnsi="Bookman Old Style"/>
        </w:rPr>
        <w:t>vljati pregled i usporedbu istih</w:t>
      </w:r>
      <w:r w:rsidRPr="00C55E82">
        <w:rPr>
          <w:rFonts w:ascii="Bookman Old Style" w:hAnsi="Bookman Old Style"/>
        </w:rPr>
        <w:t xml:space="preserve"> i dati prijedlo</w:t>
      </w:r>
      <w:r w:rsidR="00A75FCB">
        <w:rPr>
          <w:rFonts w:ascii="Bookman Old Style" w:hAnsi="Bookman Old Style"/>
        </w:rPr>
        <w:t>g Općinskom načelniku za odabir najpovoljnije ponude.</w:t>
      </w:r>
    </w:p>
    <w:p w:rsidR="00A75FCB" w:rsidRPr="00C55E82" w:rsidRDefault="00A75FCB" w:rsidP="00F47272">
      <w:pPr>
        <w:rPr>
          <w:rFonts w:ascii="Bookman Old Style" w:hAnsi="Bookman Old Style"/>
        </w:rPr>
      </w:pPr>
    </w:p>
    <w:p w:rsidR="00F47272" w:rsidRPr="00C55E82" w:rsidRDefault="00F47272" w:rsidP="00F47272">
      <w:pPr>
        <w:jc w:val="center"/>
        <w:rPr>
          <w:rFonts w:ascii="Bookman Old Style" w:hAnsi="Bookman Old Style"/>
        </w:rPr>
      </w:pPr>
      <w:r w:rsidRPr="00C55E82">
        <w:rPr>
          <w:rFonts w:ascii="Bookman Old Style" w:hAnsi="Bookman Old Style"/>
        </w:rPr>
        <w:t>Članak 10.</w:t>
      </w:r>
    </w:p>
    <w:p w:rsidR="00F47272" w:rsidRPr="00C55E82" w:rsidRDefault="00F47272" w:rsidP="00F47272">
      <w:pPr>
        <w:rPr>
          <w:rFonts w:ascii="Bookman Old Style" w:hAnsi="Bookman Old Style"/>
        </w:rPr>
      </w:pPr>
      <w:r w:rsidRPr="00C55E82">
        <w:rPr>
          <w:rFonts w:ascii="Bookman Old Style" w:hAnsi="Bookman Old Style"/>
        </w:rPr>
        <w:t>Natječaj za zakup poslovnih prostora obvezno se objavljuje na</w:t>
      </w:r>
      <w:r w:rsidR="00235EFC">
        <w:rPr>
          <w:rFonts w:ascii="Bookman Old Style" w:hAnsi="Bookman Old Style"/>
        </w:rPr>
        <w:t xml:space="preserve"> oglasnoj ploči Općine i na internet </w:t>
      </w:r>
      <w:r w:rsidRPr="00C55E82">
        <w:rPr>
          <w:rFonts w:ascii="Bookman Old Style" w:hAnsi="Bookman Old Style"/>
        </w:rPr>
        <w:t>stranici Općine.</w:t>
      </w:r>
    </w:p>
    <w:p w:rsidR="00F47272" w:rsidRPr="00C55E82" w:rsidRDefault="00F47272" w:rsidP="00F47272">
      <w:pPr>
        <w:rPr>
          <w:rFonts w:ascii="Bookman Old Style" w:hAnsi="Bookman Old Style"/>
        </w:rPr>
      </w:pPr>
      <w:r w:rsidRPr="00C55E82">
        <w:rPr>
          <w:rFonts w:ascii="Bookman Old Style" w:hAnsi="Bookman Old Style"/>
        </w:rPr>
        <w:t>Natječaj iz prethodnog stavka sadrži:</w:t>
      </w:r>
    </w:p>
    <w:p w:rsidR="00F47272" w:rsidRPr="00C55E82" w:rsidRDefault="00A75FCB" w:rsidP="00F47272">
      <w:pPr>
        <w:pStyle w:val="ListParagraph"/>
        <w:numPr>
          <w:ilvl w:val="0"/>
          <w:numId w:val="3"/>
        </w:numPr>
        <w:rPr>
          <w:rFonts w:ascii="Bookman Old Style" w:hAnsi="Bookman Old Style"/>
        </w:rPr>
      </w:pPr>
      <w:r>
        <w:rPr>
          <w:rFonts w:ascii="Bookman Old Style" w:hAnsi="Bookman Old Style"/>
        </w:rPr>
        <w:t>p</w:t>
      </w:r>
      <w:r w:rsidR="00F47272" w:rsidRPr="00C55E82">
        <w:rPr>
          <w:rFonts w:ascii="Bookman Old Style" w:hAnsi="Bookman Old Style"/>
        </w:rPr>
        <w:t>odatke o poslovnim prostorima ko</w:t>
      </w:r>
      <w:r>
        <w:rPr>
          <w:rFonts w:ascii="Bookman Old Style" w:hAnsi="Bookman Old Style"/>
        </w:rPr>
        <w:t>ji</w:t>
      </w:r>
      <w:r w:rsidR="00F47272" w:rsidRPr="00C55E82">
        <w:rPr>
          <w:rFonts w:ascii="Bookman Old Style" w:hAnsi="Bookman Old Style"/>
        </w:rPr>
        <w:t xml:space="preserve"> se daju u</w:t>
      </w:r>
      <w:r>
        <w:rPr>
          <w:rFonts w:ascii="Bookman Old Style" w:hAnsi="Bookman Old Style"/>
        </w:rPr>
        <w:t xml:space="preserve"> zakup (adresa, površina, stanje</w:t>
      </w:r>
      <w:r w:rsidR="00F47272" w:rsidRPr="00C55E82">
        <w:rPr>
          <w:rFonts w:ascii="Bookman Old Style" w:hAnsi="Bookman Old Style"/>
        </w:rPr>
        <w:t xml:space="preserve"> poslovnog prostora),</w:t>
      </w:r>
    </w:p>
    <w:p w:rsidR="00F47272" w:rsidRPr="00C55E82" w:rsidRDefault="00A75FCB" w:rsidP="00F47272">
      <w:pPr>
        <w:pStyle w:val="ListParagraph"/>
        <w:numPr>
          <w:ilvl w:val="0"/>
          <w:numId w:val="3"/>
        </w:numPr>
        <w:rPr>
          <w:rFonts w:ascii="Bookman Old Style" w:hAnsi="Bookman Old Style"/>
        </w:rPr>
      </w:pPr>
      <w:r>
        <w:rPr>
          <w:rFonts w:ascii="Bookman Old Style" w:hAnsi="Bookman Old Style"/>
        </w:rPr>
        <w:t>r</w:t>
      </w:r>
      <w:r w:rsidR="00F47272" w:rsidRPr="00C55E82">
        <w:rPr>
          <w:rFonts w:ascii="Bookman Old Style" w:hAnsi="Bookman Old Style"/>
        </w:rPr>
        <w:t>ok davanja u zakup,</w:t>
      </w:r>
    </w:p>
    <w:p w:rsidR="00F47272" w:rsidRPr="00A75FCB" w:rsidRDefault="00A75FCB" w:rsidP="00A75FCB">
      <w:pPr>
        <w:pStyle w:val="ListParagraph"/>
        <w:numPr>
          <w:ilvl w:val="0"/>
          <w:numId w:val="3"/>
        </w:numPr>
        <w:rPr>
          <w:rFonts w:ascii="Bookman Old Style" w:hAnsi="Bookman Old Style"/>
        </w:rPr>
      </w:pPr>
      <w:r>
        <w:rPr>
          <w:rFonts w:ascii="Bookman Old Style" w:hAnsi="Bookman Old Style"/>
        </w:rPr>
        <w:lastRenderedPageBreak/>
        <w:t>p</w:t>
      </w:r>
      <w:r w:rsidR="00F47272" w:rsidRPr="00C55E82">
        <w:rPr>
          <w:rFonts w:ascii="Bookman Old Style" w:hAnsi="Bookman Old Style"/>
        </w:rPr>
        <w:t>očetnu visinu mjesečne zakupnine</w:t>
      </w:r>
      <w:r>
        <w:rPr>
          <w:rFonts w:ascii="Bookman Old Style" w:hAnsi="Bookman Old Style"/>
        </w:rPr>
        <w:t xml:space="preserve"> po m2 za svaki poslovni prostor</w:t>
      </w:r>
      <w:r w:rsidR="00F47272" w:rsidRPr="00C55E82">
        <w:rPr>
          <w:rFonts w:ascii="Bookman Old Style" w:hAnsi="Bookman Old Style"/>
        </w:rPr>
        <w:t xml:space="preserve"> koji se daje u zakup,</w:t>
      </w:r>
    </w:p>
    <w:p w:rsidR="00F47272" w:rsidRPr="00C55E82" w:rsidRDefault="00A75FCB" w:rsidP="00F47272">
      <w:pPr>
        <w:pStyle w:val="ListParagraph"/>
        <w:numPr>
          <w:ilvl w:val="0"/>
          <w:numId w:val="3"/>
        </w:numPr>
        <w:rPr>
          <w:rFonts w:ascii="Bookman Old Style" w:hAnsi="Bookman Old Style"/>
        </w:rPr>
      </w:pPr>
      <w:r>
        <w:rPr>
          <w:rFonts w:ascii="Bookman Old Style" w:hAnsi="Bookman Old Style"/>
        </w:rPr>
        <w:t>v</w:t>
      </w:r>
      <w:r w:rsidR="00F47272" w:rsidRPr="00C55E82">
        <w:rPr>
          <w:rFonts w:ascii="Bookman Old Style" w:hAnsi="Bookman Old Style"/>
        </w:rPr>
        <w:t>rijeme trajanja natječaja,</w:t>
      </w:r>
    </w:p>
    <w:p w:rsidR="00F47272" w:rsidRPr="00C55E82" w:rsidRDefault="00A75FCB" w:rsidP="00F47272">
      <w:pPr>
        <w:pStyle w:val="ListParagraph"/>
        <w:numPr>
          <w:ilvl w:val="0"/>
          <w:numId w:val="3"/>
        </w:numPr>
        <w:rPr>
          <w:rFonts w:ascii="Bookman Old Style" w:hAnsi="Bookman Old Style"/>
        </w:rPr>
      </w:pPr>
      <w:r>
        <w:rPr>
          <w:rFonts w:ascii="Bookman Old Style" w:hAnsi="Bookman Old Style"/>
        </w:rPr>
        <w:t>o</w:t>
      </w:r>
      <w:r w:rsidR="00F47272" w:rsidRPr="00C55E82">
        <w:rPr>
          <w:rFonts w:ascii="Bookman Old Style" w:hAnsi="Bookman Old Style"/>
        </w:rPr>
        <w:t xml:space="preserve">bvezu </w:t>
      </w:r>
      <w:r w:rsidR="00FA4B3D" w:rsidRPr="00C55E82">
        <w:rPr>
          <w:rFonts w:ascii="Bookman Old Style" w:hAnsi="Bookman Old Style"/>
        </w:rPr>
        <w:t>dostave pod</w:t>
      </w:r>
      <w:r w:rsidR="00F47272" w:rsidRPr="00C55E82">
        <w:rPr>
          <w:rFonts w:ascii="Bookman Old Style" w:hAnsi="Bookman Old Style"/>
        </w:rPr>
        <w:t>ataka o ponuditelju (prebivalište, državljanstvo za fizičke osobe i podatke o upisu u upis</w:t>
      </w:r>
      <w:r>
        <w:rPr>
          <w:rFonts w:ascii="Bookman Old Style" w:hAnsi="Bookman Old Style"/>
        </w:rPr>
        <w:t>nik nadležnog registra za pravne</w:t>
      </w:r>
      <w:r w:rsidR="00F47272" w:rsidRPr="00C55E82">
        <w:rPr>
          <w:rFonts w:ascii="Bookman Old Style" w:hAnsi="Bookman Old Style"/>
        </w:rPr>
        <w:t xml:space="preserve"> osobe,</w:t>
      </w:r>
    </w:p>
    <w:p w:rsidR="00F47272" w:rsidRPr="00C55E82" w:rsidRDefault="00F30F34" w:rsidP="00F47272">
      <w:pPr>
        <w:pStyle w:val="ListParagraph"/>
        <w:numPr>
          <w:ilvl w:val="0"/>
          <w:numId w:val="3"/>
        </w:numPr>
        <w:rPr>
          <w:rFonts w:ascii="Bookman Old Style" w:hAnsi="Bookman Old Style"/>
        </w:rPr>
      </w:pPr>
      <w:r>
        <w:rPr>
          <w:rFonts w:ascii="Bookman Old Style" w:hAnsi="Bookman Old Style"/>
        </w:rPr>
        <w:t>n</w:t>
      </w:r>
      <w:r w:rsidR="00F47272" w:rsidRPr="00C55E82">
        <w:rPr>
          <w:rFonts w:ascii="Bookman Old Style" w:hAnsi="Bookman Old Style"/>
        </w:rPr>
        <w:t xml:space="preserve">ačin </w:t>
      </w:r>
      <w:r w:rsidR="00FA4B3D" w:rsidRPr="00C55E82">
        <w:rPr>
          <w:rFonts w:ascii="Bookman Old Style" w:hAnsi="Bookman Old Style"/>
        </w:rPr>
        <w:t>podno</w:t>
      </w:r>
      <w:r w:rsidR="00F47272" w:rsidRPr="00C55E82">
        <w:rPr>
          <w:rFonts w:ascii="Bookman Old Style" w:hAnsi="Bookman Old Style"/>
        </w:rPr>
        <w:t>šenja ponuda za zakup poslovnih prostora.</w:t>
      </w:r>
    </w:p>
    <w:p w:rsidR="00F47272" w:rsidRPr="00C55E82" w:rsidRDefault="00F30F34" w:rsidP="00F47272">
      <w:pPr>
        <w:pStyle w:val="ListParagraph"/>
        <w:numPr>
          <w:ilvl w:val="0"/>
          <w:numId w:val="3"/>
        </w:numPr>
        <w:rPr>
          <w:rFonts w:ascii="Bookman Old Style" w:hAnsi="Bookman Old Style"/>
        </w:rPr>
      </w:pPr>
      <w:r>
        <w:rPr>
          <w:rFonts w:ascii="Bookman Old Style" w:hAnsi="Bookman Old Style"/>
        </w:rPr>
        <w:t>v</w:t>
      </w:r>
      <w:r w:rsidR="00F47272" w:rsidRPr="00C55E82">
        <w:rPr>
          <w:rFonts w:ascii="Bookman Old Style" w:hAnsi="Bookman Old Style"/>
        </w:rPr>
        <w:t xml:space="preserve">isinu i  način polaganja jamčevine za sudjelovanje u natječaju i broj računa (IBAN) na koji se </w:t>
      </w:r>
      <w:r w:rsidR="001807E6" w:rsidRPr="00C55E82">
        <w:rPr>
          <w:rFonts w:ascii="Bookman Old Style" w:hAnsi="Bookman Old Style"/>
        </w:rPr>
        <w:t xml:space="preserve"> uplaćuje jamčevina,</w:t>
      </w:r>
    </w:p>
    <w:p w:rsidR="001807E6" w:rsidRPr="00C55E82" w:rsidRDefault="00F30F34" w:rsidP="00F47272">
      <w:pPr>
        <w:pStyle w:val="ListParagraph"/>
        <w:numPr>
          <w:ilvl w:val="0"/>
          <w:numId w:val="3"/>
        </w:numPr>
        <w:rPr>
          <w:rFonts w:ascii="Bookman Old Style" w:hAnsi="Bookman Old Style"/>
        </w:rPr>
      </w:pPr>
      <w:r>
        <w:rPr>
          <w:rFonts w:ascii="Bookman Old Style" w:hAnsi="Bookman Old Style"/>
        </w:rPr>
        <w:t>d</w:t>
      </w:r>
      <w:r w:rsidR="00FA4B3D" w:rsidRPr="00C55E82">
        <w:rPr>
          <w:rFonts w:ascii="Bookman Old Style" w:hAnsi="Bookman Old Style"/>
        </w:rPr>
        <w:t xml:space="preserve">okumentaciju </w:t>
      </w:r>
      <w:r w:rsidR="001807E6" w:rsidRPr="00C55E82">
        <w:rPr>
          <w:rFonts w:ascii="Bookman Old Style" w:hAnsi="Bookman Old Style"/>
        </w:rPr>
        <w:t>koja se mora priložiti uz ponudu,</w:t>
      </w:r>
    </w:p>
    <w:p w:rsidR="001807E6" w:rsidRPr="00C55E82" w:rsidRDefault="00F30F34" w:rsidP="00F47272">
      <w:pPr>
        <w:pStyle w:val="ListParagraph"/>
        <w:numPr>
          <w:ilvl w:val="0"/>
          <w:numId w:val="3"/>
        </w:numPr>
        <w:rPr>
          <w:rFonts w:ascii="Bookman Old Style" w:hAnsi="Bookman Old Style"/>
        </w:rPr>
      </w:pPr>
      <w:r>
        <w:rPr>
          <w:rFonts w:ascii="Bookman Old Style" w:hAnsi="Bookman Old Style"/>
        </w:rPr>
        <w:t>v</w:t>
      </w:r>
      <w:r w:rsidR="001807E6" w:rsidRPr="00C55E82">
        <w:rPr>
          <w:rFonts w:ascii="Bookman Old Style" w:hAnsi="Bookman Old Style"/>
        </w:rPr>
        <w:t>rijeme i mjesto otvaranja pisanih ponuda,</w:t>
      </w:r>
    </w:p>
    <w:p w:rsidR="001807E6" w:rsidRPr="00C55E82" w:rsidRDefault="00F30F34" w:rsidP="00F47272">
      <w:pPr>
        <w:pStyle w:val="ListParagraph"/>
        <w:numPr>
          <w:ilvl w:val="0"/>
          <w:numId w:val="3"/>
        </w:numPr>
        <w:rPr>
          <w:rFonts w:ascii="Bookman Old Style" w:hAnsi="Bookman Old Style"/>
        </w:rPr>
      </w:pPr>
      <w:r>
        <w:rPr>
          <w:rFonts w:ascii="Bookman Old Style" w:hAnsi="Bookman Old Style"/>
        </w:rPr>
        <w:t>v</w:t>
      </w:r>
      <w:r w:rsidR="001807E6" w:rsidRPr="00C55E82">
        <w:rPr>
          <w:rFonts w:ascii="Bookman Old Style" w:hAnsi="Bookman Old Style"/>
        </w:rPr>
        <w:t>rijeme koje se ponuditeljima određuje za uvid u stanje poslovnih prostora koji se daju u zakup,</w:t>
      </w:r>
    </w:p>
    <w:p w:rsidR="001807E6" w:rsidRPr="00C55E82" w:rsidRDefault="00F30F34" w:rsidP="00F47272">
      <w:pPr>
        <w:pStyle w:val="ListParagraph"/>
        <w:numPr>
          <w:ilvl w:val="0"/>
          <w:numId w:val="3"/>
        </w:numPr>
        <w:rPr>
          <w:rFonts w:ascii="Bookman Old Style" w:hAnsi="Bookman Old Style"/>
        </w:rPr>
      </w:pPr>
      <w:r>
        <w:rPr>
          <w:rFonts w:ascii="Bookman Old Style" w:hAnsi="Bookman Old Style"/>
        </w:rPr>
        <w:t>n</w:t>
      </w:r>
      <w:r w:rsidR="001807E6" w:rsidRPr="00C55E82">
        <w:rPr>
          <w:rFonts w:ascii="Bookman Old Style" w:hAnsi="Bookman Old Style"/>
        </w:rPr>
        <w:t>aznaku zabrane sklapanja ugovora o zakupu s fizičkim ili pravnim osobama koje imaju dospjele nepodmirene obveze prema Općini, ukoliko im po posebnim propisima nije odobrena odgoda plaćanja obveza,</w:t>
      </w:r>
    </w:p>
    <w:p w:rsidR="001807E6" w:rsidRPr="00C55E82" w:rsidRDefault="00F30F34" w:rsidP="00F47272">
      <w:pPr>
        <w:pStyle w:val="ListParagraph"/>
        <w:numPr>
          <w:ilvl w:val="0"/>
          <w:numId w:val="3"/>
        </w:numPr>
        <w:rPr>
          <w:rFonts w:ascii="Bookman Old Style" w:hAnsi="Bookman Old Style"/>
        </w:rPr>
      </w:pPr>
      <w:r>
        <w:rPr>
          <w:rFonts w:ascii="Bookman Old Style" w:hAnsi="Bookman Old Style"/>
        </w:rPr>
        <w:t>o</w:t>
      </w:r>
      <w:r w:rsidR="001807E6" w:rsidRPr="00C55E82">
        <w:rPr>
          <w:rFonts w:ascii="Bookman Old Style" w:hAnsi="Bookman Old Style"/>
        </w:rPr>
        <w:t>dredbu da se ugovor o zakupu sklapa kao ovršna is</w:t>
      </w:r>
      <w:r>
        <w:rPr>
          <w:rFonts w:ascii="Bookman Old Style" w:hAnsi="Bookman Old Style"/>
        </w:rPr>
        <w:t>prava,</w:t>
      </w:r>
      <w:r w:rsidRPr="00235EFC">
        <w:rPr>
          <w:rFonts w:ascii="Bookman Old Style" w:hAnsi="Bookman Old Style"/>
        </w:rPr>
        <w:t xml:space="preserve"> </w:t>
      </w:r>
      <w:r w:rsidR="00235EFC" w:rsidRPr="00235EFC">
        <w:rPr>
          <w:rFonts w:ascii="Bookman Old Style" w:hAnsi="Bookman Old Style"/>
        </w:rPr>
        <w:t>a na trošak zakupodavca,</w:t>
      </w:r>
    </w:p>
    <w:p w:rsidR="001807E6" w:rsidRPr="00C55E82" w:rsidRDefault="00F30F34" w:rsidP="00F47272">
      <w:pPr>
        <w:pStyle w:val="ListParagraph"/>
        <w:numPr>
          <w:ilvl w:val="0"/>
          <w:numId w:val="3"/>
        </w:numPr>
        <w:rPr>
          <w:rFonts w:ascii="Bookman Old Style" w:hAnsi="Bookman Old Style"/>
        </w:rPr>
      </w:pPr>
      <w:r>
        <w:rPr>
          <w:rFonts w:ascii="Bookman Old Style" w:hAnsi="Bookman Old Style"/>
        </w:rPr>
        <w:t>o</w:t>
      </w:r>
      <w:r w:rsidR="00DC3A74" w:rsidRPr="00C55E82">
        <w:rPr>
          <w:rFonts w:ascii="Bookman Old Style" w:hAnsi="Bookman Old Style"/>
        </w:rPr>
        <w:t>stale odredbe.</w:t>
      </w:r>
    </w:p>
    <w:p w:rsidR="00DC3A74" w:rsidRPr="00C55E82" w:rsidRDefault="00DC3A74" w:rsidP="00DC3A74">
      <w:pPr>
        <w:jc w:val="center"/>
        <w:rPr>
          <w:rFonts w:ascii="Bookman Old Style" w:hAnsi="Bookman Old Style"/>
        </w:rPr>
      </w:pPr>
      <w:r w:rsidRPr="00C55E82">
        <w:rPr>
          <w:rFonts w:ascii="Bookman Old Style" w:hAnsi="Bookman Old Style"/>
        </w:rPr>
        <w:t>Članak 11.</w:t>
      </w:r>
    </w:p>
    <w:p w:rsidR="00DC3A74" w:rsidRPr="00C55E82" w:rsidRDefault="00DC3A74" w:rsidP="00DC3A74">
      <w:pPr>
        <w:rPr>
          <w:rFonts w:ascii="Bookman Old Style" w:hAnsi="Bookman Old Style"/>
        </w:rPr>
      </w:pPr>
      <w:r w:rsidRPr="00C55E82">
        <w:rPr>
          <w:rFonts w:ascii="Bookman Old Style" w:hAnsi="Bookman Old Style"/>
        </w:rPr>
        <w:t>Početna zakupnina za poslovni prosto</w:t>
      </w:r>
      <w:r w:rsidR="00235EFC">
        <w:rPr>
          <w:rFonts w:ascii="Bookman Old Style" w:hAnsi="Bookman Old Style"/>
        </w:rPr>
        <w:t>r određuje se po</w:t>
      </w:r>
      <w:r w:rsidR="00F30F34">
        <w:rPr>
          <w:rFonts w:ascii="Bookman Old Style" w:hAnsi="Bookman Old Style"/>
        </w:rPr>
        <w:t xml:space="preserve"> m2 površine mje</w:t>
      </w:r>
      <w:r w:rsidRPr="00C55E82">
        <w:rPr>
          <w:rFonts w:ascii="Bookman Old Style" w:hAnsi="Bookman Old Style"/>
        </w:rPr>
        <w:t>sečno u kunama.</w:t>
      </w:r>
    </w:p>
    <w:p w:rsidR="00DC3A74" w:rsidRPr="00F30F34" w:rsidRDefault="00DC3A74" w:rsidP="00DC3A74">
      <w:pPr>
        <w:jc w:val="center"/>
        <w:rPr>
          <w:rFonts w:ascii="Bookman Old Style" w:hAnsi="Bookman Old Style"/>
          <w:b/>
        </w:rPr>
      </w:pPr>
      <w:r w:rsidRPr="00F30F34">
        <w:rPr>
          <w:rFonts w:ascii="Bookman Old Style" w:hAnsi="Bookman Old Style"/>
          <w:b/>
        </w:rPr>
        <w:t>Članak 12.</w:t>
      </w:r>
    </w:p>
    <w:p w:rsidR="00DC3A74" w:rsidRPr="00235EFC" w:rsidRDefault="00DC3A74" w:rsidP="00DC3A74">
      <w:pPr>
        <w:rPr>
          <w:rFonts w:ascii="Bookman Old Style" w:hAnsi="Bookman Old Style"/>
        </w:rPr>
      </w:pPr>
      <w:r w:rsidRPr="00235EFC">
        <w:rPr>
          <w:rFonts w:ascii="Bookman Old Style" w:hAnsi="Bookman Old Style"/>
        </w:rPr>
        <w:t xml:space="preserve">Visina </w:t>
      </w:r>
      <w:r w:rsidR="00D76AE0" w:rsidRPr="00235EFC">
        <w:rPr>
          <w:rFonts w:ascii="Bookman Old Style" w:hAnsi="Bookman Old Style"/>
        </w:rPr>
        <w:t xml:space="preserve">početne </w:t>
      </w:r>
      <w:r w:rsidRPr="00235EFC">
        <w:rPr>
          <w:rFonts w:ascii="Bookman Old Style" w:hAnsi="Bookman Old Style"/>
        </w:rPr>
        <w:t xml:space="preserve">zakupnine za poslovni prostor bez obzira koja će se </w:t>
      </w:r>
      <w:r w:rsidR="00FA4B3D" w:rsidRPr="00235EFC">
        <w:rPr>
          <w:rFonts w:ascii="Bookman Old Style" w:hAnsi="Bookman Old Style"/>
        </w:rPr>
        <w:t>djelatnost u njemu obavljati, određuje se u iznosu od 25,00 kn po m2 mj</w:t>
      </w:r>
      <w:r w:rsidRPr="00235EFC">
        <w:rPr>
          <w:rFonts w:ascii="Bookman Old Style" w:hAnsi="Bookman Old Style"/>
        </w:rPr>
        <w:t>e</w:t>
      </w:r>
      <w:r w:rsidR="00FA4B3D" w:rsidRPr="00235EFC">
        <w:rPr>
          <w:rFonts w:ascii="Bookman Old Style" w:hAnsi="Bookman Old Style"/>
        </w:rPr>
        <w:t>se</w:t>
      </w:r>
      <w:r w:rsidRPr="00235EFC">
        <w:rPr>
          <w:rFonts w:ascii="Bookman Old Style" w:hAnsi="Bookman Old Style"/>
        </w:rPr>
        <w:t>čno, a za skladišni prostor 12,50 kn po m2 mje</w:t>
      </w:r>
      <w:r w:rsidR="00FA4B3D" w:rsidRPr="00235EFC">
        <w:rPr>
          <w:rFonts w:ascii="Bookman Old Style" w:hAnsi="Bookman Old Style"/>
        </w:rPr>
        <w:t>s</w:t>
      </w:r>
      <w:r w:rsidRPr="00235EFC">
        <w:rPr>
          <w:rFonts w:ascii="Bookman Old Style" w:hAnsi="Bookman Old Style"/>
        </w:rPr>
        <w:t>ečno.</w:t>
      </w:r>
    </w:p>
    <w:p w:rsidR="00DC3A74" w:rsidRPr="00C55E82" w:rsidRDefault="00DC3A74" w:rsidP="00DC3A74">
      <w:pPr>
        <w:jc w:val="center"/>
        <w:rPr>
          <w:rFonts w:ascii="Bookman Old Style" w:hAnsi="Bookman Old Style"/>
        </w:rPr>
      </w:pPr>
      <w:r w:rsidRPr="00C55E82">
        <w:rPr>
          <w:rFonts w:ascii="Bookman Old Style" w:hAnsi="Bookman Old Style"/>
        </w:rPr>
        <w:t>Članak 13.</w:t>
      </w:r>
    </w:p>
    <w:p w:rsidR="00DC3A74" w:rsidRPr="00C55E82" w:rsidRDefault="00FA4B3D" w:rsidP="00DC3A74">
      <w:pPr>
        <w:rPr>
          <w:rFonts w:ascii="Bookman Old Style" w:hAnsi="Bookman Old Style"/>
        </w:rPr>
      </w:pPr>
      <w:r w:rsidRPr="00C55E82">
        <w:rPr>
          <w:rFonts w:ascii="Bookman Old Style" w:hAnsi="Bookman Old Style"/>
        </w:rPr>
        <w:t xml:space="preserve">Natječaj za zakup poslovnih prostora provodi se prikupljanjem pisanih ponuda. Ponude se dostavljaju Povjerenstvu u pisanom obliku </w:t>
      </w:r>
      <w:r w:rsidR="00235EFC">
        <w:rPr>
          <w:rFonts w:ascii="Bookman Old Style" w:hAnsi="Bookman Old Style"/>
        </w:rPr>
        <w:t xml:space="preserve">ili osobno u pisarnicu  Općine </w:t>
      </w:r>
      <w:r w:rsidRPr="00C55E82">
        <w:rPr>
          <w:rFonts w:ascii="Bookman Old Style" w:hAnsi="Bookman Old Style"/>
        </w:rPr>
        <w:t>u zatvorenoj omotnici s naznakom „Natječaj za zakup poslovnog prostora – NE OTVA</w:t>
      </w:r>
      <w:r w:rsidR="00F30F34">
        <w:rPr>
          <w:rFonts w:ascii="Bookman Old Style" w:hAnsi="Bookman Old Style"/>
        </w:rPr>
        <w:t>R</w:t>
      </w:r>
      <w:r w:rsidRPr="00C55E82">
        <w:rPr>
          <w:rFonts w:ascii="Bookman Old Style" w:hAnsi="Bookman Old Style"/>
        </w:rPr>
        <w:t>ATI!“, adresom naručitelja i ad</w:t>
      </w:r>
      <w:r w:rsidR="00F30F34">
        <w:rPr>
          <w:rFonts w:ascii="Bookman Old Style" w:hAnsi="Bookman Old Style"/>
        </w:rPr>
        <w:t>r</w:t>
      </w:r>
      <w:r w:rsidRPr="00C55E82">
        <w:rPr>
          <w:rFonts w:ascii="Bookman Old Style" w:hAnsi="Bookman Old Style"/>
        </w:rPr>
        <w:t>esom ponuditelja.</w:t>
      </w:r>
    </w:p>
    <w:p w:rsidR="00F30F34" w:rsidRDefault="00FA4B3D" w:rsidP="00DC3A74">
      <w:pPr>
        <w:rPr>
          <w:rFonts w:ascii="Bookman Old Style" w:hAnsi="Bookman Old Style"/>
        </w:rPr>
      </w:pPr>
      <w:r w:rsidRPr="00C55E82">
        <w:rPr>
          <w:rFonts w:ascii="Bookman Old Style" w:hAnsi="Bookman Old Style"/>
        </w:rPr>
        <w:t>Uz ponudu ponuditelji moraju priložiti dokaz o uplaćenoj  ja</w:t>
      </w:r>
      <w:r w:rsidR="00F30F34">
        <w:rPr>
          <w:rFonts w:ascii="Bookman Old Style" w:hAnsi="Bookman Old Style"/>
        </w:rPr>
        <w:t xml:space="preserve">mčevini i dokaze o ispunjavanju </w:t>
      </w:r>
      <w:r w:rsidRPr="00C55E82">
        <w:rPr>
          <w:rFonts w:ascii="Bookman Old Style" w:hAnsi="Bookman Old Style"/>
        </w:rPr>
        <w:t>natječajem traženih</w:t>
      </w:r>
      <w:r w:rsidR="00235EFC">
        <w:rPr>
          <w:rFonts w:ascii="Bookman Old Style" w:hAnsi="Bookman Old Style"/>
        </w:rPr>
        <w:t xml:space="preserve">  uvjeta</w:t>
      </w:r>
      <w:r w:rsidRPr="00C55E82">
        <w:rPr>
          <w:rFonts w:ascii="Bookman Old Style" w:hAnsi="Bookman Old Style"/>
        </w:rPr>
        <w:t xml:space="preserve"> te presliku</w:t>
      </w:r>
      <w:r w:rsidR="00F30F34">
        <w:rPr>
          <w:rFonts w:ascii="Bookman Old Style" w:hAnsi="Bookman Old Style"/>
        </w:rPr>
        <w:t xml:space="preserve"> </w:t>
      </w:r>
      <w:r w:rsidRPr="00C55E82">
        <w:rPr>
          <w:rFonts w:ascii="Bookman Old Style" w:hAnsi="Bookman Old Style"/>
        </w:rPr>
        <w:t>osobne iskznice ukoliko je ponuditelj fizička</w:t>
      </w:r>
      <w:r w:rsidR="00F30F34">
        <w:rPr>
          <w:rFonts w:ascii="Bookman Old Style" w:hAnsi="Bookman Old Style"/>
        </w:rPr>
        <w:t xml:space="preserve"> </w:t>
      </w:r>
      <w:r w:rsidRPr="00C55E82">
        <w:rPr>
          <w:rFonts w:ascii="Bookman Old Style" w:hAnsi="Bookman Old Style"/>
        </w:rPr>
        <w:t>osoba, odnosno presliku rješenja o obrtu ili izvod iz sudskog registra za pravnu osobu.</w:t>
      </w:r>
    </w:p>
    <w:p w:rsidR="00FA4B3D" w:rsidRPr="00C55E82" w:rsidRDefault="00FA4B3D" w:rsidP="00DC3A74">
      <w:pPr>
        <w:rPr>
          <w:rFonts w:ascii="Bookman Old Style" w:hAnsi="Bookman Old Style"/>
        </w:rPr>
      </w:pPr>
      <w:r w:rsidRPr="00C55E82">
        <w:rPr>
          <w:rFonts w:ascii="Bookman Old Style" w:hAnsi="Bookman Old Style"/>
        </w:rPr>
        <w:t xml:space="preserve">Pod </w:t>
      </w:r>
      <w:r w:rsidR="00513648" w:rsidRPr="00C55E82">
        <w:rPr>
          <w:rFonts w:ascii="Bookman Old Style" w:hAnsi="Bookman Old Style"/>
        </w:rPr>
        <w:t>dokazom o uplaćenoj jamčevini podrazumijeva se dokaz da su sredstva jamč</w:t>
      </w:r>
      <w:r w:rsidR="00F30F34">
        <w:rPr>
          <w:rFonts w:ascii="Bookman Old Style" w:hAnsi="Bookman Old Style"/>
        </w:rPr>
        <w:t>e</w:t>
      </w:r>
      <w:r w:rsidR="00513648" w:rsidRPr="00C55E82">
        <w:rPr>
          <w:rFonts w:ascii="Bookman Old Style" w:hAnsi="Bookman Old Style"/>
        </w:rPr>
        <w:t>vine uplaćena u Proračun Općine Perušić.</w:t>
      </w:r>
    </w:p>
    <w:p w:rsidR="00513648" w:rsidRPr="00C55E82" w:rsidRDefault="00513648" w:rsidP="00DC3A74">
      <w:pPr>
        <w:rPr>
          <w:rFonts w:ascii="Bookman Old Style" w:hAnsi="Bookman Old Style"/>
        </w:rPr>
      </w:pPr>
      <w:r w:rsidRPr="00C55E82">
        <w:rPr>
          <w:rFonts w:ascii="Bookman Old Style" w:hAnsi="Bookman Old Style"/>
        </w:rPr>
        <w:t>Pravne osobe pored isprave o upisu u odgovarajući  registar moraju priložiti:</w:t>
      </w:r>
    </w:p>
    <w:p w:rsidR="00513648" w:rsidRPr="00C55E82" w:rsidRDefault="00F30F34" w:rsidP="00513648">
      <w:pPr>
        <w:pStyle w:val="ListParagraph"/>
        <w:numPr>
          <w:ilvl w:val="0"/>
          <w:numId w:val="3"/>
        </w:numPr>
        <w:rPr>
          <w:rFonts w:ascii="Bookman Old Style" w:hAnsi="Bookman Old Style"/>
        </w:rPr>
      </w:pPr>
      <w:r>
        <w:rPr>
          <w:rFonts w:ascii="Bookman Old Style" w:hAnsi="Bookman Old Style"/>
        </w:rPr>
        <w:t>p</w:t>
      </w:r>
      <w:r w:rsidR="00513648" w:rsidRPr="00C55E82">
        <w:rPr>
          <w:rFonts w:ascii="Bookman Old Style" w:hAnsi="Bookman Old Style"/>
        </w:rPr>
        <w:t>otvrdu Porezne</w:t>
      </w:r>
      <w:r>
        <w:rPr>
          <w:rFonts w:ascii="Bookman Old Style" w:hAnsi="Bookman Old Style"/>
        </w:rPr>
        <w:t xml:space="preserve"> upr</w:t>
      </w:r>
      <w:r w:rsidR="00513648" w:rsidRPr="00C55E82">
        <w:rPr>
          <w:rFonts w:ascii="Bookman Old Style" w:hAnsi="Bookman Old Style"/>
        </w:rPr>
        <w:t>ave o plaćanju svih dospj</w:t>
      </w:r>
      <w:r>
        <w:rPr>
          <w:rFonts w:ascii="Bookman Old Style" w:hAnsi="Bookman Old Style"/>
        </w:rPr>
        <w:t xml:space="preserve">elih poreznih obveza i </w:t>
      </w:r>
      <w:r w:rsidR="00513648" w:rsidRPr="00C55E82">
        <w:rPr>
          <w:rFonts w:ascii="Bookman Old Style" w:hAnsi="Bookman Old Style"/>
        </w:rPr>
        <w:t>obveza za mirovinsko i zdravstveno osiguranje,</w:t>
      </w:r>
    </w:p>
    <w:p w:rsidR="00513648" w:rsidRPr="00C55E82" w:rsidRDefault="00F30F34" w:rsidP="00513648">
      <w:pPr>
        <w:pStyle w:val="ListParagraph"/>
        <w:numPr>
          <w:ilvl w:val="0"/>
          <w:numId w:val="3"/>
        </w:numPr>
        <w:rPr>
          <w:rFonts w:ascii="Bookman Old Style" w:hAnsi="Bookman Old Style"/>
        </w:rPr>
      </w:pPr>
      <w:r>
        <w:rPr>
          <w:rFonts w:ascii="Bookman Old Style" w:hAnsi="Bookman Old Style"/>
        </w:rPr>
        <w:t>d</w:t>
      </w:r>
      <w:r w:rsidR="00513648" w:rsidRPr="00C55E82">
        <w:rPr>
          <w:rFonts w:ascii="Bookman Old Style" w:hAnsi="Bookman Old Style"/>
        </w:rPr>
        <w:t>okaz o solventnosti,</w:t>
      </w:r>
    </w:p>
    <w:p w:rsidR="0078728E" w:rsidRPr="00C55E82" w:rsidRDefault="00513648" w:rsidP="00513648">
      <w:pPr>
        <w:rPr>
          <w:rFonts w:ascii="Bookman Old Style" w:hAnsi="Bookman Old Style"/>
        </w:rPr>
      </w:pPr>
      <w:r w:rsidRPr="00C55E82">
        <w:rPr>
          <w:rFonts w:ascii="Bookman Old Style" w:hAnsi="Bookman Old Style"/>
        </w:rPr>
        <w:lastRenderedPageBreak/>
        <w:t>Rok za podnošenje pisanih ponuda ne može biti kraći od osam (8) dana računajući od prvog sljedećeg dana od objave natječaja na o</w:t>
      </w:r>
      <w:r w:rsidR="00235EFC">
        <w:rPr>
          <w:rFonts w:ascii="Bookman Old Style" w:hAnsi="Bookman Old Style"/>
        </w:rPr>
        <w:t xml:space="preserve">glasnoj ploči i internet </w:t>
      </w:r>
      <w:r w:rsidRPr="00C55E82">
        <w:rPr>
          <w:rFonts w:ascii="Bookman Old Style" w:hAnsi="Bookman Old Style"/>
        </w:rPr>
        <w:t>stranici Općine.</w:t>
      </w:r>
    </w:p>
    <w:p w:rsidR="00513648" w:rsidRPr="00235EFC" w:rsidRDefault="00513648" w:rsidP="00513648">
      <w:pPr>
        <w:jc w:val="center"/>
        <w:rPr>
          <w:rFonts w:ascii="Bookman Old Style" w:hAnsi="Bookman Old Style"/>
        </w:rPr>
      </w:pPr>
      <w:r w:rsidRPr="00235EFC">
        <w:rPr>
          <w:rFonts w:ascii="Bookman Old Style" w:hAnsi="Bookman Old Style"/>
        </w:rPr>
        <w:t>Članak 14.</w:t>
      </w:r>
    </w:p>
    <w:p w:rsidR="00F30F34" w:rsidRDefault="00D76AE0" w:rsidP="00D76AE0">
      <w:pPr>
        <w:rPr>
          <w:rFonts w:ascii="Bookman Old Style" w:hAnsi="Bookman Old Style"/>
        </w:rPr>
      </w:pPr>
      <w:r w:rsidRPr="00235EFC">
        <w:rPr>
          <w:rFonts w:ascii="Bookman Old Style" w:hAnsi="Bookman Old Style"/>
        </w:rPr>
        <w:t>Jamčevina za sudjelovanje u  natječaju utvrđuje se u visini tr</w:t>
      </w:r>
      <w:r w:rsidR="0078728E" w:rsidRPr="00235EFC">
        <w:rPr>
          <w:rFonts w:ascii="Bookman Old Style" w:hAnsi="Bookman Old Style"/>
        </w:rPr>
        <w:t xml:space="preserve">ostrukog iznosa </w:t>
      </w:r>
      <w:r w:rsidR="0078728E" w:rsidRPr="00C55E82">
        <w:rPr>
          <w:rFonts w:ascii="Bookman Old Style" w:hAnsi="Bookman Old Style"/>
        </w:rPr>
        <w:t xml:space="preserve">polazne mjesečne  zakupnine i uplaćuje se u Proračun Općine Perušić. </w:t>
      </w:r>
    </w:p>
    <w:p w:rsidR="00F30F34" w:rsidRDefault="0078728E" w:rsidP="00D76AE0">
      <w:pPr>
        <w:rPr>
          <w:rFonts w:ascii="Bookman Old Style" w:hAnsi="Bookman Old Style"/>
        </w:rPr>
      </w:pPr>
      <w:r w:rsidRPr="00C55E82">
        <w:rPr>
          <w:rFonts w:ascii="Bookman Old Style" w:hAnsi="Bookman Old Style"/>
        </w:rPr>
        <w:t xml:space="preserve">Uplaćena jamčevina uračunava se u iznos zakupnine i obračunava kod zaključenja ugovora o zakupu poslovnog prostora. </w:t>
      </w:r>
    </w:p>
    <w:p w:rsidR="00513648" w:rsidRPr="00C55E82" w:rsidRDefault="0078728E" w:rsidP="00D76AE0">
      <w:pPr>
        <w:rPr>
          <w:rFonts w:ascii="Bookman Old Style" w:hAnsi="Bookman Old Style"/>
        </w:rPr>
      </w:pPr>
      <w:r w:rsidRPr="00C55E82">
        <w:rPr>
          <w:rFonts w:ascii="Bookman Old Style" w:hAnsi="Bookman Old Style"/>
        </w:rPr>
        <w:t>Ukoliko ponuditelj čija je ponuda prihvaćena kao najpovoljnija odustane od svoje ponude gubi pravo povrata jamčevine, a natječaj se može ponoviti.</w:t>
      </w:r>
    </w:p>
    <w:p w:rsidR="0078728E" w:rsidRPr="00C55E82" w:rsidRDefault="0078728E" w:rsidP="00D76AE0">
      <w:pPr>
        <w:rPr>
          <w:rFonts w:ascii="Bookman Old Style" w:hAnsi="Bookman Old Style"/>
        </w:rPr>
      </w:pPr>
      <w:r w:rsidRPr="00C55E82">
        <w:rPr>
          <w:rFonts w:ascii="Bookman Old Style" w:hAnsi="Bookman Old Style"/>
        </w:rPr>
        <w:t>Ponuditeljima koji ne uspiju u natječaju jamčev</w:t>
      </w:r>
      <w:r w:rsidR="00F30F34">
        <w:rPr>
          <w:rFonts w:ascii="Bookman Old Style" w:hAnsi="Bookman Old Style"/>
        </w:rPr>
        <w:t>i</w:t>
      </w:r>
      <w:r w:rsidRPr="00C55E82">
        <w:rPr>
          <w:rFonts w:ascii="Bookman Old Style" w:hAnsi="Bookman Old Style"/>
        </w:rPr>
        <w:t xml:space="preserve">na se vraća u roku od </w:t>
      </w:r>
      <w:r w:rsidR="00F30F34">
        <w:rPr>
          <w:rFonts w:ascii="Bookman Old Style" w:hAnsi="Bookman Old Style"/>
        </w:rPr>
        <w:t>petnaest (</w:t>
      </w:r>
      <w:r w:rsidRPr="00C55E82">
        <w:rPr>
          <w:rFonts w:ascii="Bookman Old Style" w:hAnsi="Bookman Old Style"/>
        </w:rPr>
        <w:t>15</w:t>
      </w:r>
      <w:r w:rsidR="00F30F34">
        <w:rPr>
          <w:rFonts w:ascii="Bookman Old Style" w:hAnsi="Bookman Old Style"/>
        </w:rPr>
        <w:t>) dana od dana donošenja O</w:t>
      </w:r>
      <w:r w:rsidRPr="00C55E82">
        <w:rPr>
          <w:rFonts w:ascii="Bookman Old Style" w:hAnsi="Bookman Old Style"/>
        </w:rPr>
        <w:t>dluke o najpovoljnijoj ponudi.</w:t>
      </w:r>
    </w:p>
    <w:p w:rsidR="0078728E" w:rsidRPr="00C55E82" w:rsidRDefault="0078728E" w:rsidP="0078728E">
      <w:pPr>
        <w:jc w:val="center"/>
        <w:rPr>
          <w:rFonts w:ascii="Bookman Old Style" w:hAnsi="Bookman Old Style"/>
        </w:rPr>
      </w:pPr>
      <w:r w:rsidRPr="00C55E82">
        <w:rPr>
          <w:rFonts w:ascii="Bookman Old Style" w:hAnsi="Bookman Old Style"/>
        </w:rPr>
        <w:t>Članak 15.</w:t>
      </w:r>
    </w:p>
    <w:p w:rsidR="00F30F34" w:rsidRDefault="0078728E" w:rsidP="0078728E">
      <w:pPr>
        <w:rPr>
          <w:rFonts w:ascii="Bookman Old Style" w:hAnsi="Bookman Old Style"/>
        </w:rPr>
      </w:pPr>
      <w:r w:rsidRPr="00C55E82">
        <w:rPr>
          <w:rFonts w:ascii="Bookman Old Style" w:hAnsi="Bookman Old Style"/>
        </w:rPr>
        <w:t>Po</w:t>
      </w:r>
      <w:r w:rsidR="00F30F34">
        <w:rPr>
          <w:rFonts w:ascii="Bookman Old Style" w:hAnsi="Bookman Old Style"/>
        </w:rPr>
        <w:t xml:space="preserve">nude za zakup </w:t>
      </w:r>
      <w:r w:rsidRPr="00C55E82">
        <w:rPr>
          <w:rFonts w:ascii="Bookman Old Style" w:hAnsi="Bookman Old Style"/>
        </w:rPr>
        <w:t>poslovnih prostora u vlasništvu Općine  otvaraju se na javnoj sjednici Povjerenstva</w:t>
      </w:r>
      <w:r w:rsidR="00EB4530" w:rsidRPr="00C55E82">
        <w:rPr>
          <w:rFonts w:ascii="Bookman Old Style" w:hAnsi="Bookman Old Style"/>
        </w:rPr>
        <w:t xml:space="preserve"> u vrijeme i na mjestu označenom u  natječaju. </w:t>
      </w:r>
    </w:p>
    <w:p w:rsidR="0078728E" w:rsidRPr="00C55E82" w:rsidRDefault="00EB4530" w:rsidP="0078728E">
      <w:pPr>
        <w:rPr>
          <w:rFonts w:ascii="Bookman Old Style" w:hAnsi="Bookman Old Style"/>
        </w:rPr>
      </w:pPr>
      <w:r w:rsidRPr="00C55E82">
        <w:rPr>
          <w:rFonts w:ascii="Bookman Old Style" w:hAnsi="Bookman Old Style"/>
        </w:rPr>
        <w:t xml:space="preserve">O postupku otvaranja </w:t>
      </w:r>
      <w:r w:rsidR="00F30F34">
        <w:rPr>
          <w:rFonts w:ascii="Bookman Old Style" w:hAnsi="Bookman Old Style"/>
        </w:rPr>
        <w:t xml:space="preserve">ponuda </w:t>
      </w:r>
      <w:r w:rsidRPr="00C55E82">
        <w:rPr>
          <w:rFonts w:ascii="Bookman Old Style" w:hAnsi="Bookman Old Style"/>
        </w:rPr>
        <w:t xml:space="preserve"> vodi se zapisnik kojeg potpisuju članovi Povjerenstva, zapisničar i  nazočni ponuditelji, odnosno njihovi opunomoćenici.</w:t>
      </w:r>
    </w:p>
    <w:p w:rsidR="00EB4530" w:rsidRPr="00C55E82" w:rsidRDefault="00EB4530" w:rsidP="0078728E">
      <w:pPr>
        <w:rPr>
          <w:rFonts w:ascii="Bookman Old Style" w:hAnsi="Bookman Old Style"/>
        </w:rPr>
      </w:pPr>
    </w:p>
    <w:p w:rsidR="00EB4530" w:rsidRPr="00C55E82" w:rsidRDefault="00EB4530" w:rsidP="00EB4530">
      <w:pPr>
        <w:jc w:val="center"/>
        <w:rPr>
          <w:rFonts w:ascii="Bookman Old Style" w:hAnsi="Bookman Old Style"/>
        </w:rPr>
      </w:pPr>
      <w:r w:rsidRPr="00C55E82">
        <w:rPr>
          <w:rFonts w:ascii="Bookman Old Style" w:hAnsi="Bookman Old Style"/>
        </w:rPr>
        <w:t>Članak 16.</w:t>
      </w:r>
    </w:p>
    <w:p w:rsidR="00F30F34" w:rsidRDefault="00EB4530" w:rsidP="00EB4530">
      <w:pPr>
        <w:rPr>
          <w:rFonts w:ascii="Bookman Old Style" w:hAnsi="Bookman Old Style"/>
        </w:rPr>
      </w:pPr>
      <w:r w:rsidRPr="00C55E82">
        <w:rPr>
          <w:rFonts w:ascii="Bookman Old Style" w:hAnsi="Bookman Old Style"/>
        </w:rPr>
        <w:t xml:space="preserve">Na početku sjednice na kojoj se otvaraju ponude za zakup Povjerenstvo uzima podatke o svim nazočnim ponuditeljima, odnosno njihovim punomoćnicima i utvrđuje njihov identitet. </w:t>
      </w:r>
    </w:p>
    <w:p w:rsidR="00F30F34" w:rsidRDefault="00EB4530" w:rsidP="00EB4530">
      <w:pPr>
        <w:rPr>
          <w:rFonts w:ascii="Bookman Old Style" w:hAnsi="Bookman Old Style"/>
        </w:rPr>
      </w:pPr>
      <w:r w:rsidRPr="00C55E82">
        <w:rPr>
          <w:rFonts w:ascii="Bookman Old Style" w:hAnsi="Bookman Old Style"/>
        </w:rPr>
        <w:t>Za slučaj da predsjedavajući utvrdi da netko od nazočnih ponuditelja ili njihovih punomoćnika nije dokazao svoj identitet ima ga pravo  isključiti iz postu</w:t>
      </w:r>
      <w:r w:rsidR="00F00134" w:rsidRPr="00C55E82">
        <w:rPr>
          <w:rFonts w:ascii="Bookman Old Style" w:hAnsi="Bookman Old Style"/>
        </w:rPr>
        <w:t>pka otvaranja ponuda.</w:t>
      </w:r>
    </w:p>
    <w:p w:rsidR="00F30F34" w:rsidRDefault="00F00134" w:rsidP="00EB4530">
      <w:pPr>
        <w:rPr>
          <w:rFonts w:ascii="Bookman Old Style" w:hAnsi="Bookman Old Style"/>
        </w:rPr>
      </w:pPr>
      <w:r w:rsidRPr="00C55E82">
        <w:rPr>
          <w:rFonts w:ascii="Bookman Old Style" w:hAnsi="Bookman Old Style"/>
        </w:rPr>
        <w:t xml:space="preserve">U daljnjem </w:t>
      </w:r>
      <w:r w:rsidR="00EB4530" w:rsidRPr="00C55E82">
        <w:rPr>
          <w:rFonts w:ascii="Bookman Old Style" w:hAnsi="Bookman Old Style"/>
        </w:rPr>
        <w:t xml:space="preserve"> tijeku postupka Povjerenstvo utvrđuje koliko je ponuda za zakup poslovnih prostora zapriml</w:t>
      </w:r>
      <w:r w:rsidR="00235EFC">
        <w:rPr>
          <w:rFonts w:ascii="Bookman Old Style" w:hAnsi="Bookman Old Style"/>
        </w:rPr>
        <w:t xml:space="preserve">jeno, </w:t>
      </w:r>
      <w:r w:rsidR="00E23019" w:rsidRPr="00C55E82">
        <w:rPr>
          <w:rFonts w:ascii="Bookman Old Style" w:hAnsi="Bookman Old Style"/>
        </w:rPr>
        <w:t xml:space="preserve"> odnosno jesu li sve ponude dostavljene u propisanom roku. </w:t>
      </w:r>
    </w:p>
    <w:p w:rsidR="00F30F34" w:rsidRDefault="00E23019" w:rsidP="00EB4530">
      <w:pPr>
        <w:rPr>
          <w:rFonts w:ascii="Bookman Old Style" w:hAnsi="Bookman Old Style"/>
        </w:rPr>
      </w:pPr>
      <w:r w:rsidRPr="00C55E82">
        <w:rPr>
          <w:rFonts w:ascii="Bookman Old Style" w:hAnsi="Bookman Old Style"/>
        </w:rPr>
        <w:t>Nakon evidentiranja podataka o svim prispjelim ponudama za zakup poslovnih prostora niti jedna osoba ne može više nazočiti otvaranju ponuda.</w:t>
      </w:r>
    </w:p>
    <w:p w:rsidR="00F30F34" w:rsidRDefault="00E23019" w:rsidP="00EB4530">
      <w:pPr>
        <w:rPr>
          <w:rFonts w:ascii="Bookman Old Style" w:hAnsi="Bookman Old Style"/>
        </w:rPr>
      </w:pPr>
      <w:r w:rsidRPr="00C55E82">
        <w:rPr>
          <w:rFonts w:ascii="Bookman Old Style" w:hAnsi="Bookman Old Style"/>
        </w:rPr>
        <w:t>Ponude za zakup svakog pojedinog poslovnog prostora otvaraju se i čitaj</w:t>
      </w:r>
      <w:r w:rsidR="00235EFC">
        <w:rPr>
          <w:rFonts w:ascii="Bookman Old Style" w:hAnsi="Bookman Old Style"/>
        </w:rPr>
        <w:t xml:space="preserve">u prema redoslijedu zaprimanja </w:t>
      </w:r>
      <w:r w:rsidRPr="00C55E82">
        <w:rPr>
          <w:rFonts w:ascii="Bookman Old Style" w:hAnsi="Bookman Old Style"/>
        </w:rPr>
        <w:t>zajedno sa svim podacima i prilozima t</w:t>
      </w:r>
      <w:r w:rsidR="00F30F34">
        <w:rPr>
          <w:rFonts w:ascii="Bookman Old Style" w:hAnsi="Bookman Old Style"/>
        </w:rPr>
        <w:t>raženim u</w:t>
      </w:r>
      <w:r w:rsidRPr="00C55E82">
        <w:rPr>
          <w:rFonts w:ascii="Bookman Old Style" w:hAnsi="Bookman Old Style"/>
        </w:rPr>
        <w:t xml:space="preserve"> </w:t>
      </w:r>
      <w:r w:rsidR="00F30F34">
        <w:rPr>
          <w:rFonts w:ascii="Bookman Old Style" w:hAnsi="Bookman Old Style"/>
        </w:rPr>
        <w:t>natječaju.</w:t>
      </w:r>
    </w:p>
    <w:p w:rsidR="00F30F34" w:rsidRDefault="00E23019" w:rsidP="00EB4530">
      <w:pPr>
        <w:rPr>
          <w:rFonts w:ascii="Bookman Old Style" w:hAnsi="Bookman Old Style"/>
        </w:rPr>
      </w:pPr>
      <w:r w:rsidRPr="00C55E82">
        <w:rPr>
          <w:rFonts w:ascii="Bookman Old Style" w:hAnsi="Bookman Old Style"/>
        </w:rPr>
        <w:t xml:space="preserve">Zakašnjele, neuredne ili na drugi način protivno uvjetima natječaja dostavljene  ponude se odbacuju. </w:t>
      </w:r>
    </w:p>
    <w:p w:rsidR="00E23019" w:rsidRPr="00C55E82" w:rsidRDefault="00E23019" w:rsidP="00EB4530">
      <w:pPr>
        <w:rPr>
          <w:rFonts w:ascii="Bookman Old Style" w:hAnsi="Bookman Old Style"/>
        </w:rPr>
      </w:pPr>
      <w:r w:rsidRPr="00C55E82">
        <w:rPr>
          <w:rFonts w:ascii="Bookman Old Style" w:hAnsi="Bookman Old Style"/>
        </w:rPr>
        <w:lastRenderedPageBreak/>
        <w:t>Svaki ponudite</w:t>
      </w:r>
      <w:r w:rsidR="00235EFC">
        <w:rPr>
          <w:rFonts w:ascii="Bookman Old Style" w:hAnsi="Bookman Old Style"/>
        </w:rPr>
        <w:t>l</w:t>
      </w:r>
      <w:r w:rsidRPr="00C55E82">
        <w:rPr>
          <w:rFonts w:ascii="Bookman Old Style" w:hAnsi="Bookman Old Style"/>
        </w:rPr>
        <w:t xml:space="preserve">j ima pravo tražiti da se u zapisnik unesu njegove primjedbe na rad </w:t>
      </w:r>
      <w:r w:rsidR="006102F3" w:rsidRPr="00C55E82">
        <w:rPr>
          <w:rFonts w:ascii="Bookman Old Style" w:hAnsi="Bookman Old Style"/>
        </w:rPr>
        <w:t>Povjerenstva tijekom sjednice.</w:t>
      </w:r>
    </w:p>
    <w:p w:rsidR="006102F3" w:rsidRPr="00C55E82" w:rsidRDefault="006102F3" w:rsidP="00EB4530">
      <w:pPr>
        <w:rPr>
          <w:rFonts w:ascii="Bookman Old Style" w:hAnsi="Bookman Old Style"/>
        </w:rPr>
      </w:pPr>
      <w:r w:rsidRPr="00C55E82">
        <w:rPr>
          <w:rFonts w:ascii="Bookman Old Style" w:hAnsi="Bookman Old Style"/>
        </w:rPr>
        <w:t>Zapisnik o otvaranju ponuda potpisuju nazočni članovi Povjerenstva, zapisničar i ponuditelji, odnosno njihovi opunomoćenici.</w:t>
      </w:r>
    </w:p>
    <w:p w:rsidR="006102F3" w:rsidRPr="00C55E82" w:rsidRDefault="006102F3" w:rsidP="006102F3">
      <w:pPr>
        <w:jc w:val="center"/>
        <w:rPr>
          <w:rFonts w:ascii="Bookman Old Style" w:hAnsi="Bookman Old Style"/>
        </w:rPr>
      </w:pPr>
      <w:r w:rsidRPr="00C55E82">
        <w:rPr>
          <w:rFonts w:ascii="Bookman Old Style" w:hAnsi="Bookman Old Style"/>
        </w:rPr>
        <w:t>Članak 17.</w:t>
      </w:r>
    </w:p>
    <w:p w:rsidR="006102F3" w:rsidRPr="00C55E82" w:rsidRDefault="006102F3" w:rsidP="006102F3">
      <w:pPr>
        <w:rPr>
          <w:rFonts w:ascii="Bookman Old Style" w:hAnsi="Bookman Old Style"/>
        </w:rPr>
      </w:pPr>
      <w:r w:rsidRPr="00C55E82">
        <w:rPr>
          <w:rFonts w:ascii="Bookman Old Style" w:hAnsi="Bookman Old Style"/>
        </w:rPr>
        <w:t>Nakon završetka otvaranja ponuda</w:t>
      </w:r>
      <w:r w:rsidR="00235EFC">
        <w:rPr>
          <w:rFonts w:ascii="Bookman Old Style" w:hAnsi="Bookman Old Style"/>
        </w:rPr>
        <w:t xml:space="preserve"> </w:t>
      </w:r>
      <w:r w:rsidRPr="00C55E82">
        <w:rPr>
          <w:rFonts w:ascii="Bookman Old Style" w:hAnsi="Bookman Old Style"/>
        </w:rPr>
        <w:t>Povjerenstvo razmatra i ocjenjuje ponude s obzirom na uvjete propisane natječajem i ponuđenom iznosu zakupa te sačinjava zapisnik o ocjeni i usporedbi  ponuda za zakup i u istom zapisniku daje prijedlog Općinskom načelniku za odabir najpovoljnije ponude.</w:t>
      </w:r>
    </w:p>
    <w:p w:rsidR="006102F3" w:rsidRPr="00C55E82" w:rsidRDefault="006102F3" w:rsidP="006102F3">
      <w:pPr>
        <w:jc w:val="center"/>
        <w:rPr>
          <w:rFonts w:ascii="Bookman Old Style" w:hAnsi="Bookman Old Style"/>
        </w:rPr>
      </w:pPr>
      <w:r w:rsidRPr="00C55E82">
        <w:rPr>
          <w:rFonts w:ascii="Bookman Old Style" w:hAnsi="Bookman Old Style"/>
        </w:rPr>
        <w:t>Članak 18.</w:t>
      </w:r>
    </w:p>
    <w:p w:rsidR="006102F3" w:rsidRPr="00C55E82" w:rsidRDefault="006102F3" w:rsidP="006102F3">
      <w:pPr>
        <w:rPr>
          <w:rFonts w:ascii="Bookman Old Style" w:hAnsi="Bookman Old Style"/>
        </w:rPr>
      </w:pPr>
      <w:r w:rsidRPr="00C55E82">
        <w:rPr>
          <w:rFonts w:ascii="Bookman Old Style" w:hAnsi="Bookman Old Style"/>
        </w:rPr>
        <w:t>Na temelju zapisnika Povjerenstva iz prethodnog članka ove Odluke, Općinski načelnik donosi Odluku o najpovoljnijoj ponudi u roku od  petnaest (15) dana od dana zaključenja natječaja o kojoj se izvješćuju svi ponuditelji u roku od osam (8) dana od dana donošenja odluke .</w:t>
      </w:r>
    </w:p>
    <w:p w:rsidR="006102F3" w:rsidRPr="00C55E82" w:rsidRDefault="00F30F34" w:rsidP="006102F3">
      <w:pPr>
        <w:rPr>
          <w:rFonts w:ascii="Bookman Old Style" w:hAnsi="Bookman Old Style"/>
        </w:rPr>
      </w:pPr>
      <w:r>
        <w:rPr>
          <w:rFonts w:ascii="Bookman Old Style" w:hAnsi="Bookman Old Style"/>
        </w:rPr>
        <w:t>Najpovoljnij</w:t>
      </w:r>
      <w:r w:rsidR="006102F3" w:rsidRPr="00C55E82">
        <w:rPr>
          <w:rFonts w:ascii="Bookman Old Style" w:hAnsi="Bookman Old Style"/>
        </w:rPr>
        <w:t>om ponudom za zakup poslovnog prostora smatrat će se ona koja uz ispunjavanje natječa</w:t>
      </w:r>
      <w:r w:rsidR="00590AB5" w:rsidRPr="00C55E82">
        <w:rPr>
          <w:rFonts w:ascii="Bookman Old Style" w:hAnsi="Bookman Old Style"/>
        </w:rPr>
        <w:t>jnih uvjeta sadrži i najviši iznos mjesečne zakupnine.</w:t>
      </w:r>
    </w:p>
    <w:p w:rsidR="00590AB5" w:rsidRPr="00C55E82" w:rsidRDefault="00590AB5" w:rsidP="006102F3">
      <w:pPr>
        <w:rPr>
          <w:rFonts w:ascii="Bookman Old Style" w:hAnsi="Bookman Old Style"/>
        </w:rPr>
      </w:pPr>
    </w:p>
    <w:p w:rsidR="00590AB5" w:rsidRPr="00C55E82" w:rsidRDefault="00590AB5" w:rsidP="00590AB5">
      <w:pPr>
        <w:jc w:val="center"/>
        <w:rPr>
          <w:rFonts w:ascii="Bookman Old Style" w:hAnsi="Bookman Old Style"/>
        </w:rPr>
      </w:pPr>
      <w:r w:rsidRPr="00C55E82">
        <w:rPr>
          <w:rFonts w:ascii="Bookman Old Style" w:hAnsi="Bookman Old Style"/>
        </w:rPr>
        <w:t>Članak 19.</w:t>
      </w:r>
    </w:p>
    <w:p w:rsidR="00590AB5" w:rsidRPr="00C55E82" w:rsidRDefault="00590AB5" w:rsidP="00590AB5">
      <w:pPr>
        <w:rPr>
          <w:rFonts w:ascii="Bookman Old Style" w:hAnsi="Bookman Old Style"/>
        </w:rPr>
      </w:pPr>
      <w:r w:rsidRPr="00C55E82">
        <w:rPr>
          <w:rFonts w:ascii="Bookman Old Style" w:hAnsi="Bookman Old Style"/>
        </w:rPr>
        <w:t>Ako</w:t>
      </w:r>
      <w:r w:rsidR="009A126E">
        <w:rPr>
          <w:rFonts w:ascii="Bookman Old Style" w:hAnsi="Bookman Old Style"/>
        </w:rPr>
        <w:t xml:space="preserve"> u natječaju sudjeluju i </w:t>
      </w:r>
      <w:r w:rsidRPr="00C55E82">
        <w:rPr>
          <w:rFonts w:ascii="Bookman Old Style" w:hAnsi="Bookman Old Style"/>
        </w:rPr>
        <w:t>udovolje u</w:t>
      </w:r>
      <w:r w:rsidR="00235EFC">
        <w:rPr>
          <w:rFonts w:ascii="Bookman Old Style" w:hAnsi="Bookman Old Style"/>
        </w:rPr>
        <w:t xml:space="preserve">vjetima iz najpovoljnije ponude </w:t>
      </w:r>
      <w:r w:rsidRPr="00C55E82">
        <w:rPr>
          <w:rFonts w:ascii="Bookman Old Style" w:hAnsi="Bookman Old Style"/>
        </w:rPr>
        <w:t xml:space="preserve"> prvenstveno pravo na sklapanje ugovora o zakupu  poslovnog prosto</w:t>
      </w:r>
      <w:r w:rsidR="00F30F34">
        <w:rPr>
          <w:rFonts w:ascii="Bookman Old Style" w:hAnsi="Bookman Old Style"/>
        </w:rPr>
        <w:t xml:space="preserve">ra imaju osobe iz Zakona kojima </w:t>
      </w:r>
      <w:r w:rsidRPr="00C55E82">
        <w:rPr>
          <w:rFonts w:ascii="Bookman Old Style" w:hAnsi="Bookman Old Style"/>
        </w:rPr>
        <w:t>su uređena prava hrvatskih branitelja iz Domovinskog ra</w:t>
      </w:r>
      <w:r w:rsidR="00235EFC">
        <w:rPr>
          <w:rFonts w:ascii="Bookman Old Style" w:hAnsi="Bookman Old Style"/>
        </w:rPr>
        <w:t xml:space="preserve">ta i članova njihovih obitelji </w:t>
      </w:r>
      <w:r w:rsidRPr="00C55E82">
        <w:rPr>
          <w:rFonts w:ascii="Bookman Old Style" w:hAnsi="Bookman Old Style"/>
        </w:rPr>
        <w:t xml:space="preserve"> ukoliko ispunjavaju natječajne uvjete i prihvate najviši ponuđeni iznos zakupnine. </w:t>
      </w:r>
    </w:p>
    <w:p w:rsidR="00590AB5" w:rsidRPr="00C55E82" w:rsidRDefault="00590AB5" w:rsidP="00590AB5">
      <w:pPr>
        <w:rPr>
          <w:rFonts w:ascii="Bookman Old Style" w:hAnsi="Bookman Old Style"/>
        </w:rPr>
      </w:pPr>
      <w:r w:rsidRPr="00C55E82">
        <w:rPr>
          <w:rFonts w:ascii="Bookman Old Style" w:hAnsi="Bookman Old Style"/>
        </w:rPr>
        <w:t>Ponuditelji koji ostvaru</w:t>
      </w:r>
      <w:r w:rsidR="00F30F34">
        <w:rPr>
          <w:rFonts w:ascii="Bookman Old Style" w:hAnsi="Bookman Old Style"/>
        </w:rPr>
        <w:t>j</w:t>
      </w:r>
      <w:r w:rsidRPr="00C55E82">
        <w:rPr>
          <w:rFonts w:ascii="Bookman Old Style" w:hAnsi="Bookman Old Style"/>
        </w:rPr>
        <w:t>u prava iz  Zakona o pravima hrvatskih branitelja iz Dom</w:t>
      </w:r>
      <w:r w:rsidR="00F30F34">
        <w:rPr>
          <w:rFonts w:ascii="Bookman Old Style" w:hAnsi="Bookman Old Style"/>
        </w:rPr>
        <w:t>o</w:t>
      </w:r>
      <w:r w:rsidRPr="00C55E82">
        <w:rPr>
          <w:rFonts w:ascii="Bookman Old Style" w:hAnsi="Bookman Old Style"/>
        </w:rPr>
        <w:t>vinskog rata i članova njihovih obitelji, koji su sudjelo</w:t>
      </w:r>
      <w:r w:rsidR="00F30F34">
        <w:rPr>
          <w:rFonts w:ascii="Bookman Old Style" w:hAnsi="Bookman Old Style"/>
        </w:rPr>
        <w:t>vali i u</w:t>
      </w:r>
      <w:r w:rsidRPr="00C55E82">
        <w:rPr>
          <w:rFonts w:ascii="Bookman Old Style" w:hAnsi="Bookman Old Style"/>
        </w:rPr>
        <w:t>dovoljili uvjetima iz  natječa</w:t>
      </w:r>
      <w:r w:rsidR="00235EFC">
        <w:rPr>
          <w:rFonts w:ascii="Bookman Old Style" w:hAnsi="Bookman Old Style"/>
        </w:rPr>
        <w:t>ja dužni su</w:t>
      </w:r>
      <w:r w:rsidRPr="00C55E82">
        <w:rPr>
          <w:rFonts w:ascii="Bookman Old Style" w:hAnsi="Bookman Old Style"/>
        </w:rPr>
        <w:t xml:space="preserve"> u roku o</w:t>
      </w:r>
      <w:r w:rsidR="00F30F34">
        <w:rPr>
          <w:rFonts w:ascii="Bookman Old Style" w:hAnsi="Bookman Old Style"/>
        </w:rPr>
        <w:t xml:space="preserve">d osam (8) dana od dana primitka </w:t>
      </w:r>
      <w:r w:rsidRPr="00C55E82">
        <w:rPr>
          <w:rFonts w:ascii="Bookman Old Style" w:hAnsi="Bookman Old Style"/>
        </w:rPr>
        <w:t xml:space="preserve"> obavijesti o izboru najpovoljnije ponude, izjasniti žele li koristiti pravo prvenstva sklapanja ugovora o zakupu po uvjetima najpovoljnije ponude.</w:t>
      </w:r>
    </w:p>
    <w:p w:rsidR="00590AB5" w:rsidRPr="00C55E82" w:rsidRDefault="00590AB5" w:rsidP="00590AB5">
      <w:pPr>
        <w:rPr>
          <w:rFonts w:ascii="Bookman Old Style" w:hAnsi="Bookman Old Style"/>
        </w:rPr>
      </w:pPr>
      <w:r w:rsidRPr="00C55E82">
        <w:rPr>
          <w:rFonts w:ascii="Bookman Old Style" w:hAnsi="Bookman Old Style"/>
        </w:rPr>
        <w:t>Ukoliko se ponudielj ne izjasni u roku od osam (8) dana smatra se da ne želi koristiti  pravo prvenstva na zaključenje ugovora o zakupu.</w:t>
      </w:r>
    </w:p>
    <w:p w:rsidR="00590AB5" w:rsidRPr="00F30F34" w:rsidRDefault="00590AB5" w:rsidP="00F30F34">
      <w:pPr>
        <w:pStyle w:val="ListParagraph"/>
        <w:numPr>
          <w:ilvl w:val="0"/>
          <w:numId w:val="2"/>
        </w:numPr>
        <w:rPr>
          <w:rFonts w:ascii="Bookman Old Style" w:hAnsi="Bookman Old Style"/>
          <w:b/>
        </w:rPr>
      </w:pPr>
      <w:r w:rsidRPr="00F30F34">
        <w:rPr>
          <w:rFonts w:ascii="Bookman Old Style" w:hAnsi="Bookman Old Style"/>
          <w:b/>
        </w:rPr>
        <w:t>UGOVOR O ZAKUPU</w:t>
      </w:r>
    </w:p>
    <w:p w:rsidR="00590AB5" w:rsidRPr="00C55E82" w:rsidRDefault="00590AB5" w:rsidP="00590AB5">
      <w:pPr>
        <w:jc w:val="center"/>
        <w:rPr>
          <w:rFonts w:ascii="Bookman Old Style" w:hAnsi="Bookman Old Style"/>
        </w:rPr>
      </w:pPr>
      <w:r w:rsidRPr="00C55E82">
        <w:rPr>
          <w:rFonts w:ascii="Bookman Old Style" w:hAnsi="Bookman Old Style"/>
        </w:rPr>
        <w:t>Članak 20.</w:t>
      </w:r>
    </w:p>
    <w:p w:rsidR="00590AB5" w:rsidRPr="00C55E82" w:rsidRDefault="00590AB5" w:rsidP="00590AB5">
      <w:pPr>
        <w:rPr>
          <w:rFonts w:ascii="Bookman Old Style" w:hAnsi="Bookman Old Style"/>
        </w:rPr>
      </w:pPr>
      <w:r w:rsidRPr="00C55E82">
        <w:rPr>
          <w:rFonts w:ascii="Bookman Old Style" w:hAnsi="Bookman Old Style"/>
        </w:rPr>
        <w:t>Na temelju  Odluke  o izboru  najpovoljnijeg ponuditelja Općinski  načelnik zaključuje ugovor o zakupu poslovnog prostora  kojim s</w:t>
      </w:r>
      <w:r w:rsidR="00C37BF3">
        <w:rPr>
          <w:rFonts w:ascii="Bookman Old Style" w:hAnsi="Bookman Old Style"/>
        </w:rPr>
        <w:t xml:space="preserve">e uređuju sva pitanja od važnosti </w:t>
      </w:r>
      <w:r w:rsidRPr="00C55E82">
        <w:rPr>
          <w:rFonts w:ascii="Bookman Old Style" w:hAnsi="Bookman Old Style"/>
        </w:rPr>
        <w:t xml:space="preserve"> za zakupnika i zakupodavca u konkretnom ugovornom odnosu.</w:t>
      </w:r>
    </w:p>
    <w:p w:rsidR="00590AB5" w:rsidRPr="00C55E82" w:rsidRDefault="00590AB5" w:rsidP="00590AB5">
      <w:pPr>
        <w:jc w:val="center"/>
        <w:rPr>
          <w:rFonts w:ascii="Bookman Old Style" w:hAnsi="Bookman Old Style"/>
        </w:rPr>
      </w:pPr>
      <w:r w:rsidRPr="00C55E82">
        <w:rPr>
          <w:rFonts w:ascii="Bookman Old Style" w:hAnsi="Bookman Old Style"/>
        </w:rPr>
        <w:t>Članak 21.</w:t>
      </w:r>
    </w:p>
    <w:p w:rsidR="00590AB5" w:rsidRPr="00C55E82" w:rsidRDefault="00590AB5" w:rsidP="00590AB5">
      <w:pPr>
        <w:rPr>
          <w:rFonts w:ascii="Bookman Old Style" w:hAnsi="Bookman Old Style"/>
        </w:rPr>
      </w:pPr>
      <w:r w:rsidRPr="00C55E82">
        <w:rPr>
          <w:rFonts w:ascii="Bookman Old Style" w:hAnsi="Bookman Old Style"/>
        </w:rPr>
        <w:lastRenderedPageBreak/>
        <w:t>Po</w:t>
      </w:r>
      <w:r w:rsidR="004476A3">
        <w:rPr>
          <w:rFonts w:ascii="Bookman Old Style" w:hAnsi="Bookman Old Style"/>
        </w:rPr>
        <w:t xml:space="preserve">slovni prostor izdan u zakup može se dati u podzakup </w:t>
      </w:r>
      <w:r w:rsidRPr="00C55E82">
        <w:rPr>
          <w:rFonts w:ascii="Bookman Old Style" w:hAnsi="Bookman Old Style"/>
        </w:rPr>
        <w:t xml:space="preserve"> uz izričitu suglas</w:t>
      </w:r>
      <w:r w:rsidR="004476A3">
        <w:rPr>
          <w:rFonts w:ascii="Bookman Old Style" w:hAnsi="Bookman Old Style"/>
        </w:rPr>
        <w:t>nost Općinskog načelnika i uz u</w:t>
      </w:r>
      <w:r w:rsidRPr="00C55E82">
        <w:rPr>
          <w:rFonts w:ascii="Bookman Old Style" w:hAnsi="Bookman Old Style"/>
        </w:rPr>
        <w:t>vjete utvrđene  Ugovorom.</w:t>
      </w:r>
    </w:p>
    <w:p w:rsidR="00590AB5" w:rsidRPr="00C55E82" w:rsidRDefault="00590AB5" w:rsidP="00590AB5">
      <w:pPr>
        <w:jc w:val="center"/>
        <w:rPr>
          <w:rFonts w:ascii="Bookman Old Style" w:hAnsi="Bookman Old Style"/>
        </w:rPr>
      </w:pPr>
      <w:r w:rsidRPr="00C55E82">
        <w:rPr>
          <w:rFonts w:ascii="Bookman Old Style" w:hAnsi="Bookman Old Style"/>
        </w:rPr>
        <w:t>Članak 22.</w:t>
      </w:r>
    </w:p>
    <w:p w:rsidR="00590AB5" w:rsidRPr="00C55E82" w:rsidRDefault="00590AB5" w:rsidP="00590AB5">
      <w:pPr>
        <w:rPr>
          <w:rFonts w:ascii="Bookman Old Style" w:hAnsi="Bookman Old Style"/>
        </w:rPr>
      </w:pPr>
      <w:r w:rsidRPr="00C55E82">
        <w:rPr>
          <w:rFonts w:ascii="Bookman Old Style" w:hAnsi="Bookman Old Style"/>
        </w:rPr>
        <w:t>Općina kao zakupodavac dužna je zakupniku predati poslovni  prostor u stanju utvrđenom ugovorom o zakupu. Ako ugovorom nije utvrđeno st</w:t>
      </w:r>
      <w:r w:rsidR="00C37BF3">
        <w:rPr>
          <w:rFonts w:ascii="Bookman Old Style" w:hAnsi="Bookman Old Style"/>
        </w:rPr>
        <w:t>a</w:t>
      </w:r>
      <w:r w:rsidRPr="00C55E82">
        <w:rPr>
          <w:rFonts w:ascii="Bookman Old Style" w:hAnsi="Bookman Old Style"/>
        </w:rPr>
        <w:t>nje u kojem Općina predaje poslovni prostor zakupniku smatra se da je zakupnik primio poslovni prostor u stanju prikladnom</w:t>
      </w:r>
      <w:r w:rsidR="004476A3">
        <w:rPr>
          <w:rFonts w:ascii="Bookman Old Style" w:hAnsi="Bookman Old Style"/>
        </w:rPr>
        <w:t xml:space="preserve"> za obavljanje svoje djelatnost</w:t>
      </w:r>
      <w:r w:rsidRPr="00C55E82">
        <w:rPr>
          <w:rFonts w:ascii="Bookman Old Style" w:hAnsi="Bookman Old Style"/>
        </w:rPr>
        <w:t>i, izuzev ako se ne radi o skrivenim nedostacima.</w:t>
      </w:r>
    </w:p>
    <w:p w:rsidR="00590AB5" w:rsidRPr="00C55E82" w:rsidRDefault="00590AB5" w:rsidP="00590AB5">
      <w:pPr>
        <w:jc w:val="center"/>
        <w:rPr>
          <w:rFonts w:ascii="Bookman Old Style" w:hAnsi="Bookman Old Style"/>
        </w:rPr>
      </w:pPr>
      <w:r w:rsidRPr="00C55E82">
        <w:rPr>
          <w:rFonts w:ascii="Bookman Old Style" w:hAnsi="Bookman Old Style"/>
        </w:rPr>
        <w:t>Članak 23.</w:t>
      </w:r>
    </w:p>
    <w:p w:rsidR="00590AB5" w:rsidRPr="00C55E82" w:rsidRDefault="009E7985" w:rsidP="00590AB5">
      <w:pPr>
        <w:rPr>
          <w:rFonts w:ascii="Bookman Old Style" w:hAnsi="Bookman Old Style"/>
        </w:rPr>
      </w:pPr>
      <w:r w:rsidRPr="00C55E82">
        <w:rPr>
          <w:rFonts w:ascii="Bookman Old Style" w:hAnsi="Bookman Old Style"/>
        </w:rPr>
        <w:t xml:space="preserve">Prilikom primopredaje </w:t>
      </w:r>
      <w:r w:rsidR="00472397" w:rsidRPr="00C55E82">
        <w:rPr>
          <w:rFonts w:ascii="Bookman Old Style" w:hAnsi="Bookman Old Style"/>
        </w:rPr>
        <w:t>poslovnog prostora ugovorne strane obvezno sastavljaju zapisnik u koji se unose podaci  o stanju poslovnog prostora. Zakupnik ne smije useliti u poslovni prostor prije zaključenja ugovora i potpisivanja zapisnika o primopredaji poslovnog prostora.</w:t>
      </w:r>
    </w:p>
    <w:p w:rsidR="00472397" w:rsidRPr="00C55E82" w:rsidRDefault="00472397" w:rsidP="00472397">
      <w:pPr>
        <w:jc w:val="center"/>
        <w:rPr>
          <w:rFonts w:ascii="Bookman Old Style" w:hAnsi="Bookman Old Style"/>
        </w:rPr>
      </w:pPr>
      <w:r w:rsidRPr="00C55E82">
        <w:rPr>
          <w:rFonts w:ascii="Bookman Old Style" w:hAnsi="Bookman Old Style"/>
        </w:rPr>
        <w:t>Članak 24.</w:t>
      </w:r>
    </w:p>
    <w:p w:rsidR="00472397" w:rsidRPr="00C55E82" w:rsidRDefault="00472397" w:rsidP="00472397">
      <w:pPr>
        <w:rPr>
          <w:rFonts w:ascii="Bookman Old Style" w:hAnsi="Bookman Old Style"/>
        </w:rPr>
      </w:pPr>
      <w:r w:rsidRPr="00C55E82">
        <w:rPr>
          <w:rFonts w:ascii="Bookman Old Style" w:hAnsi="Bookman Old Style"/>
        </w:rPr>
        <w:t>Ako Općina poslovni prostor ne preda zakupniku u stanju utvrđenom ugovorom o zakupu,  zakupnik, sukladno Zakonu, ima pravo raskinuti ugovor o zakupu ili tražiti razmjerno sniženje zakupnine, odnosno na teret Općine sam dovesti poslovni prostor u stanje prikladno za obavljanje ugovorene djelatnosti, ako to nije učinila Općina nakon što ga je zakupnik na to pozvao i ostavio mu za</w:t>
      </w:r>
      <w:r w:rsidR="00C37BF3">
        <w:rPr>
          <w:rFonts w:ascii="Bookman Old Style" w:hAnsi="Bookman Old Style"/>
        </w:rPr>
        <w:t xml:space="preserve"> to </w:t>
      </w:r>
      <w:r w:rsidRPr="00C55E82">
        <w:rPr>
          <w:rFonts w:ascii="Bookman Old Style" w:hAnsi="Bookman Old Style"/>
        </w:rPr>
        <w:t xml:space="preserve"> primjeren rok.</w:t>
      </w:r>
    </w:p>
    <w:p w:rsidR="00472397" w:rsidRPr="00C55E82" w:rsidRDefault="00D91BB6" w:rsidP="00D91BB6">
      <w:pPr>
        <w:jc w:val="center"/>
        <w:rPr>
          <w:rFonts w:ascii="Bookman Old Style" w:hAnsi="Bookman Old Style"/>
        </w:rPr>
      </w:pPr>
      <w:r w:rsidRPr="00C55E82">
        <w:rPr>
          <w:rFonts w:ascii="Bookman Old Style" w:hAnsi="Bookman Old Style"/>
        </w:rPr>
        <w:t>Članak 25.</w:t>
      </w:r>
    </w:p>
    <w:p w:rsidR="00D91BB6" w:rsidRPr="00C55E82" w:rsidRDefault="00D91BB6" w:rsidP="00D91BB6">
      <w:pPr>
        <w:rPr>
          <w:rFonts w:ascii="Bookman Old Style" w:hAnsi="Bookman Old Style"/>
        </w:rPr>
      </w:pPr>
      <w:r w:rsidRPr="00C55E82">
        <w:rPr>
          <w:rFonts w:ascii="Bookman Old Style" w:hAnsi="Bookman Old Style"/>
        </w:rPr>
        <w:t>Zakupnik snosi troškove tekućeg održavanja poslovnog p</w:t>
      </w:r>
      <w:r w:rsidR="009A126E">
        <w:rPr>
          <w:rFonts w:ascii="Bookman Old Style" w:hAnsi="Bookman Old Style"/>
        </w:rPr>
        <w:t>rostora pod  kojim</w:t>
      </w:r>
      <w:r w:rsidRPr="00C55E82">
        <w:rPr>
          <w:rFonts w:ascii="Bookman Old Style" w:hAnsi="Bookman Old Style"/>
        </w:rPr>
        <w:t xml:space="preserve"> </w:t>
      </w:r>
      <w:r w:rsidR="009A126E">
        <w:rPr>
          <w:rFonts w:ascii="Bookman Old Style" w:hAnsi="Bookman Old Style"/>
        </w:rPr>
        <w:t xml:space="preserve">se podrazumijeva </w:t>
      </w:r>
      <w:r w:rsidRPr="00C55E82">
        <w:rPr>
          <w:rFonts w:ascii="Bookman Old Style" w:hAnsi="Bookman Old Style"/>
        </w:rPr>
        <w:t xml:space="preserve"> čišćenje, sobosliakrski radovi, sitniji popravci na instalacijama i slično.</w:t>
      </w:r>
    </w:p>
    <w:p w:rsidR="00D91BB6" w:rsidRPr="00C55E82" w:rsidRDefault="00D91BB6" w:rsidP="00D91BB6">
      <w:pPr>
        <w:jc w:val="center"/>
        <w:rPr>
          <w:rFonts w:ascii="Bookman Old Style" w:hAnsi="Bookman Old Style"/>
        </w:rPr>
      </w:pPr>
      <w:r w:rsidRPr="00C55E82">
        <w:rPr>
          <w:rFonts w:ascii="Bookman Old Style" w:hAnsi="Bookman Old Style"/>
        </w:rPr>
        <w:t>Članak 26.</w:t>
      </w:r>
    </w:p>
    <w:p w:rsidR="00D91BB6" w:rsidRPr="00C55E82" w:rsidRDefault="00D91BB6" w:rsidP="00D91BB6">
      <w:pPr>
        <w:rPr>
          <w:rFonts w:ascii="Bookman Old Style" w:hAnsi="Bookman Old Style"/>
        </w:rPr>
      </w:pPr>
      <w:r w:rsidRPr="00C55E82">
        <w:rPr>
          <w:rFonts w:ascii="Bookman Old Style" w:hAnsi="Bookman Old Style"/>
        </w:rPr>
        <w:t>Zakupnik za vrijeme trajanja zakup</w:t>
      </w:r>
      <w:r w:rsidR="00C37BF3">
        <w:rPr>
          <w:rFonts w:ascii="Bookman Old Style" w:hAnsi="Bookman Old Style"/>
        </w:rPr>
        <w:t>a</w:t>
      </w:r>
      <w:r w:rsidRPr="00C55E82">
        <w:rPr>
          <w:rFonts w:ascii="Bookman Old Style" w:hAnsi="Bookman Old Style"/>
        </w:rPr>
        <w:t xml:space="preserve"> može pisanim putem od Općine zatražiti suglasnost za ulaganje vlastitih sredstava radi izvođenja popr</w:t>
      </w:r>
      <w:r w:rsidR="00C37BF3">
        <w:rPr>
          <w:rFonts w:ascii="Bookman Old Style" w:hAnsi="Bookman Old Style"/>
        </w:rPr>
        <w:t>a</w:t>
      </w:r>
      <w:r w:rsidRPr="00C55E82">
        <w:rPr>
          <w:rFonts w:ascii="Bookman Old Style" w:hAnsi="Bookman Old Style"/>
        </w:rPr>
        <w:t>vaka i preinaka na poslovnom prostoru, uz razmjerno sniženje zakupnine</w:t>
      </w:r>
      <w:r w:rsidR="00C37BF3">
        <w:rPr>
          <w:rFonts w:ascii="Bookman Old Style" w:hAnsi="Bookman Old Style"/>
        </w:rPr>
        <w:t>.</w:t>
      </w:r>
    </w:p>
    <w:p w:rsidR="00D91BB6" w:rsidRPr="00C55E82" w:rsidRDefault="00D91BB6" w:rsidP="00D91BB6">
      <w:pPr>
        <w:rPr>
          <w:rFonts w:ascii="Bookman Old Style" w:hAnsi="Bookman Old Style"/>
        </w:rPr>
      </w:pPr>
      <w:r w:rsidRPr="00C55E82">
        <w:rPr>
          <w:rFonts w:ascii="Bookman Old Style" w:hAnsi="Bookman Old Style"/>
        </w:rPr>
        <w:t>Uz zahtjev za izdavanje sugla</w:t>
      </w:r>
      <w:r w:rsidR="00C37BF3">
        <w:rPr>
          <w:rFonts w:ascii="Bookman Old Style" w:hAnsi="Bookman Old Style"/>
        </w:rPr>
        <w:t>snosti zakupnik je dužan prilož</w:t>
      </w:r>
      <w:r w:rsidRPr="00C55E82">
        <w:rPr>
          <w:rFonts w:ascii="Bookman Old Style" w:hAnsi="Bookman Old Style"/>
        </w:rPr>
        <w:t>iti troškovnik radova, odnosno drugu odgovarajuću dokumentaciju . Općinski načelnik može, prije donošenja odluke o davanju suglasnosti zakupniku za popravke i preinake poslovnog prostora, izvršiti provjeru priložene dokumentacije putem stručne osobe.</w:t>
      </w:r>
    </w:p>
    <w:p w:rsidR="00D91BB6" w:rsidRPr="00C55E82" w:rsidRDefault="00D91BB6" w:rsidP="00D91BB6">
      <w:pPr>
        <w:jc w:val="center"/>
        <w:rPr>
          <w:rFonts w:ascii="Bookman Old Style" w:hAnsi="Bookman Old Style"/>
        </w:rPr>
      </w:pPr>
      <w:r w:rsidRPr="00C55E82">
        <w:rPr>
          <w:rFonts w:ascii="Bookman Old Style" w:hAnsi="Bookman Old Style"/>
        </w:rPr>
        <w:t>Članak 27.</w:t>
      </w:r>
    </w:p>
    <w:p w:rsidR="00D91BB6" w:rsidRPr="00C55E82" w:rsidRDefault="00D91BB6" w:rsidP="00D91BB6">
      <w:pPr>
        <w:rPr>
          <w:rFonts w:ascii="Bookman Old Style" w:hAnsi="Bookman Old Style"/>
        </w:rPr>
      </w:pPr>
      <w:r w:rsidRPr="00C55E82">
        <w:rPr>
          <w:rFonts w:ascii="Bookman Old Style" w:hAnsi="Bookman Old Style"/>
        </w:rPr>
        <w:t>Za vrijeme trajanja zakupa zakupodavac ima pravo izvršiti radove u svrhu uređenja prostora ili radi sniženja troškova energije i od</w:t>
      </w:r>
      <w:r w:rsidR="00C37BF3">
        <w:rPr>
          <w:rFonts w:ascii="Bookman Old Style" w:hAnsi="Bookman Old Style"/>
        </w:rPr>
        <w:t>v</w:t>
      </w:r>
      <w:r w:rsidRPr="00C55E82">
        <w:rPr>
          <w:rFonts w:ascii="Bookman Old Style" w:hAnsi="Bookman Old Style"/>
        </w:rPr>
        <w:t>anja. Izvođenje radova iz prethodnog stavka ovog članka obavlja se na način propisan zakonom .</w:t>
      </w:r>
    </w:p>
    <w:p w:rsidR="00D91BB6" w:rsidRPr="00C55E82" w:rsidRDefault="00D91BB6" w:rsidP="00D91BB6">
      <w:pPr>
        <w:jc w:val="center"/>
        <w:rPr>
          <w:rFonts w:ascii="Bookman Old Style" w:hAnsi="Bookman Old Style"/>
        </w:rPr>
      </w:pPr>
      <w:r w:rsidRPr="00C55E82">
        <w:rPr>
          <w:rFonts w:ascii="Bookman Old Style" w:hAnsi="Bookman Old Style"/>
        </w:rPr>
        <w:t>Članak 28.</w:t>
      </w:r>
    </w:p>
    <w:p w:rsidR="00D91BB6" w:rsidRPr="00C55E82" w:rsidRDefault="00D91BB6" w:rsidP="00D91BB6">
      <w:pPr>
        <w:rPr>
          <w:rFonts w:ascii="Bookman Old Style" w:hAnsi="Bookman Old Style"/>
        </w:rPr>
      </w:pPr>
      <w:r w:rsidRPr="00C55E82">
        <w:rPr>
          <w:rFonts w:ascii="Bookman Old Style" w:hAnsi="Bookman Old Style"/>
        </w:rPr>
        <w:lastRenderedPageBreak/>
        <w:t>Zakupnik je dužan o svome trošku izvršiti popravke oštećenja poslovnog prostora koje je sam prouzročio ili su ih prouzročile osobe koje se koriste poslovnim prostorom zakupnika.</w:t>
      </w:r>
    </w:p>
    <w:p w:rsidR="00D91BB6" w:rsidRPr="00C55E82" w:rsidRDefault="00D91BB6" w:rsidP="00D91BB6">
      <w:pPr>
        <w:jc w:val="center"/>
        <w:rPr>
          <w:rFonts w:ascii="Bookman Old Style" w:hAnsi="Bookman Old Style"/>
        </w:rPr>
      </w:pPr>
      <w:r w:rsidRPr="00C55E82">
        <w:rPr>
          <w:rFonts w:ascii="Bookman Old Style" w:hAnsi="Bookman Old Style"/>
        </w:rPr>
        <w:t>Članak 29.</w:t>
      </w:r>
    </w:p>
    <w:p w:rsidR="00D91BB6" w:rsidRPr="00C55E82" w:rsidRDefault="00D91BB6" w:rsidP="00D91BB6">
      <w:pPr>
        <w:rPr>
          <w:rFonts w:ascii="Bookman Old Style" w:hAnsi="Bookman Old Style"/>
        </w:rPr>
      </w:pPr>
      <w:r w:rsidRPr="00C55E82">
        <w:rPr>
          <w:rFonts w:ascii="Bookman Old Style" w:hAnsi="Bookman Old Style"/>
        </w:rPr>
        <w:t>Zakupnik je dužan Općini plaćati zakupninu utvrđenu ugovorom mjesečno najkasnije do desetog dana u mjesecu.</w:t>
      </w:r>
    </w:p>
    <w:p w:rsidR="00D91BB6" w:rsidRPr="00C37BF3" w:rsidRDefault="00D91BB6" w:rsidP="00D91BB6">
      <w:pPr>
        <w:pStyle w:val="ListParagraph"/>
        <w:numPr>
          <w:ilvl w:val="0"/>
          <w:numId w:val="2"/>
        </w:numPr>
        <w:rPr>
          <w:rFonts w:ascii="Bookman Old Style" w:hAnsi="Bookman Old Style"/>
          <w:b/>
        </w:rPr>
      </w:pPr>
      <w:r w:rsidRPr="00C37BF3">
        <w:rPr>
          <w:rFonts w:ascii="Bookman Old Style" w:hAnsi="Bookman Old Style"/>
          <w:b/>
        </w:rPr>
        <w:t>PRESTANAK ZAKUPA</w:t>
      </w:r>
    </w:p>
    <w:p w:rsidR="00D91BB6" w:rsidRPr="00C55E82" w:rsidRDefault="006B012C" w:rsidP="00D91BB6">
      <w:pPr>
        <w:jc w:val="center"/>
        <w:rPr>
          <w:rFonts w:ascii="Bookman Old Style" w:hAnsi="Bookman Old Style"/>
        </w:rPr>
      </w:pPr>
      <w:r w:rsidRPr="00C55E82">
        <w:rPr>
          <w:rFonts w:ascii="Bookman Old Style" w:hAnsi="Bookman Old Style"/>
        </w:rPr>
        <w:t>Članak 30.</w:t>
      </w:r>
    </w:p>
    <w:p w:rsidR="006B012C" w:rsidRPr="00C55E82" w:rsidRDefault="006B012C" w:rsidP="006B012C">
      <w:pPr>
        <w:rPr>
          <w:rFonts w:ascii="Bookman Old Style" w:hAnsi="Bookman Old Style"/>
        </w:rPr>
      </w:pPr>
      <w:r w:rsidRPr="00C55E82">
        <w:rPr>
          <w:rFonts w:ascii="Bookman Old Style" w:hAnsi="Bookman Old Style"/>
        </w:rPr>
        <w:t>Ugovor o zakupu poslovnog pros</w:t>
      </w:r>
      <w:r w:rsidR="00C37BF3">
        <w:rPr>
          <w:rFonts w:ascii="Bookman Old Style" w:hAnsi="Bookman Old Style"/>
        </w:rPr>
        <w:t>tora prestaje na način propisan</w:t>
      </w:r>
      <w:r w:rsidRPr="00C55E82">
        <w:rPr>
          <w:rFonts w:ascii="Bookman Old Style" w:hAnsi="Bookman Old Style"/>
        </w:rPr>
        <w:t xml:space="preserve"> Zakonom, ovom Odlukom i ugovorom o zakupu.</w:t>
      </w:r>
    </w:p>
    <w:p w:rsidR="006B012C" w:rsidRPr="00C55E82" w:rsidRDefault="006B012C" w:rsidP="006B012C">
      <w:pPr>
        <w:jc w:val="center"/>
        <w:rPr>
          <w:rFonts w:ascii="Bookman Old Style" w:hAnsi="Bookman Old Style"/>
        </w:rPr>
      </w:pPr>
      <w:r w:rsidRPr="00C55E82">
        <w:rPr>
          <w:rFonts w:ascii="Bookman Old Style" w:hAnsi="Bookman Old Style"/>
        </w:rPr>
        <w:t>Članak 31.</w:t>
      </w:r>
    </w:p>
    <w:p w:rsidR="006B012C" w:rsidRPr="00C55E82" w:rsidRDefault="006B012C" w:rsidP="006B012C">
      <w:pPr>
        <w:rPr>
          <w:rFonts w:ascii="Bookman Old Style" w:hAnsi="Bookman Old Style"/>
        </w:rPr>
      </w:pPr>
      <w:r w:rsidRPr="00C55E82">
        <w:rPr>
          <w:rFonts w:ascii="Bookman Old Style" w:hAnsi="Bookman Old Style"/>
        </w:rPr>
        <w:t>Općina može otkazati ugovor o zakupu  u svako doba bez obzira na ugovorne i zakonske odredbe o trajanju, ako:</w:t>
      </w:r>
    </w:p>
    <w:p w:rsidR="006B012C" w:rsidRPr="00C55E82" w:rsidRDefault="00C37BF3" w:rsidP="006B012C">
      <w:pPr>
        <w:pStyle w:val="ListParagraph"/>
        <w:numPr>
          <w:ilvl w:val="0"/>
          <w:numId w:val="3"/>
        </w:numPr>
        <w:rPr>
          <w:rFonts w:ascii="Bookman Old Style" w:hAnsi="Bookman Old Style"/>
        </w:rPr>
      </w:pPr>
      <w:r>
        <w:rPr>
          <w:rFonts w:ascii="Bookman Old Style" w:hAnsi="Bookman Old Style"/>
        </w:rPr>
        <w:t>z</w:t>
      </w:r>
      <w:r w:rsidR="006B012C" w:rsidRPr="00C55E82">
        <w:rPr>
          <w:rFonts w:ascii="Bookman Old Style" w:hAnsi="Bookman Old Style"/>
        </w:rPr>
        <w:t xml:space="preserve">akupnik </w:t>
      </w:r>
      <w:r w:rsidR="00AB664B">
        <w:rPr>
          <w:rFonts w:ascii="Bookman Old Style" w:hAnsi="Bookman Old Style"/>
        </w:rPr>
        <w:t>koristi poslovni pros</w:t>
      </w:r>
      <w:r w:rsidR="006B012C" w:rsidRPr="00C55E82">
        <w:rPr>
          <w:rFonts w:ascii="Bookman Old Style" w:hAnsi="Bookman Old Style"/>
        </w:rPr>
        <w:t>tor protivno ugovoru ili mu nanosi znatniju štetu korsteći ga bez duž</w:t>
      </w:r>
      <w:r w:rsidR="00AB664B">
        <w:rPr>
          <w:rFonts w:ascii="Bookman Old Style" w:hAnsi="Bookman Old Style"/>
        </w:rPr>
        <w:t>n</w:t>
      </w:r>
      <w:r w:rsidR="006B012C" w:rsidRPr="00C55E82">
        <w:rPr>
          <w:rFonts w:ascii="Bookman Old Style" w:hAnsi="Bookman Old Style"/>
        </w:rPr>
        <w:t>e pažnje</w:t>
      </w:r>
    </w:p>
    <w:p w:rsidR="006B012C" w:rsidRPr="00C55E82" w:rsidRDefault="00C37BF3" w:rsidP="006B012C">
      <w:pPr>
        <w:pStyle w:val="ListParagraph"/>
        <w:numPr>
          <w:ilvl w:val="0"/>
          <w:numId w:val="3"/>
        </w:numPr>
        <w:rPr>
          <w:rFonts w:ascii="Bookman Old Style" w:hAnsi="Bookman Old Style"/>
        </w:rPr>
      </w:pPr>
      <w:r>
        <w:rPr>
          <w:rFonts w:ascii="Bookman Old Style" w:hAnsi="Bookman Old Style"/>
        </w:rPr>
        <w:t>u</w:t>
      </w:r>
      <w:r w:rsidR="006B012C" w:rsidRPr="00C55E82">
        <w:rPr>
          <w:rFonts w:ascii="Bookman Old Style" w:hAnsi="Bookman Old Style"/>
        </w:rPr>
        <w:t xml:space="preserve"> roku od  petnaest (15) dana od dana  priopćenja pisane opomene zakupnik Općini ne plati dospjelu zakupninu,</w:t>
      </w:r>
    </w:p>
    <w:p w:rsidR="006B012C" w:rsidRPr="00C55E82" w:rsidRDefault="00C37BF3" w:rsidP="006B012C">
      <w:pPr>
        <w:pStyle w:val="ListParagraph"/>
        <w:numPr>
          <w:ilvl w:val="0"/>
          <w:numId w:val="3"/>
        </w:numPr>
        <w:rPr>
          <w:rFonts w:ascii="Bookman Old Style" w:hAnsi="Bookman Old Style"/>
        </w:rPr>
      </w:pPr>
      <w:r>
        <w:rPr>
          <w:rFonts w:ascii="Bookman Old Style" w:hAnsi="Bookman Old Style"/>
        </w:rPr>
        <w:t>z</w:t>
      </w:r>
      <w:r w:rsidR="006B012C" w:rsidRPr="00C55E82">
        <w:rPr>
          <w:rFonts w:ascii="Bookman Old Style" w:hAnsi="Bookman Old Style"/>
        </w:rPr>
        <w:t>akupnik bez prethodnog dobrenja Općine vrši preinake poslovnog prostora,</w:t>
      </w:r>
    </w:p>
    <w:p w:rsidR="006B012C" w:rsidRPr="00C55E82" w:rsidRDefault="00C37BF3" w:rsidP="006B012C">
      <w:pPr>
        <w:pStyle w:val="ListParagraph"/>
        <w:numPr>
          <w:ilvl w:val="0"/>
          <w:numId w:val="3"/>
        </w:numPr>
        <w:rPr>
          <w:rFonts w:ascii="Bookman Old Style" w:hAnsi="Bookman Old Style"/>
        </w:rPr>
      </w:pPr>
      <w:r>
        <w:rPr>
          <w:rFonts w:ascii="Bookman Old Style" w:hAnsi="Bookman Old Style"/>
        </w:rPr>
        <w:t>z</w:t>
      </w:r>
      <w:r w:rsidR="006B012C" w:rsidRPr="00C55E82">
        <w:rPr>
          <w:rFonts w:ascii="Bookman Old Style" w:hAnsi="Bookman Old Style"/>
        </w:rPr>
        <w:t>akupnik izda dio ili cijeli poslovni prostor u podzakup,</w:t>
      </w:r>
      <w:r w:rsidR="00AB664B">
        <w:rPr>
          <w:rFonts w:ascii="Bookman Old Style" w:hAnsi="Bookman Old Style"/>
        </w:rPr>
        <w:t xml:space="preserve"> bez suglasnosti općinskog načelnika,</w:t>
      </w:r>
    </w:p>
    <w:p w:rsidR="006B012C" w:rsidRPr="00C55E82" w:rsidRDefault="00C37BF3" w:rsidP="006B012C">
      <w:pPr>
        <w:pStyle w:val="ListParagraph"/>
        <w:numPr>
          <w:ilvl w:val="0"/>
          <w:numId w:val="3"/>
        </w:numPr>
        <w:rPr>
          <w:rFonts w:ascii="Bookman Old Style" w:hAnsi="Bookman Old Style"/>
        </w:rPr>
      </w:pPr>
      <w:r>
        <w:rPr>
          <w:rFonts w:ascii="Bookman Old Style" w:hAnsi="Bookman Old Style"/>
        </w:rPr>
        <w:t>o</w:t>
      </w:r>
      <w:r w:rsidR="006B012C" w:rsidRPr="00C55E82">
        <w:rPr>
          <w:rFonts w:ascii="Bookman Old Style" w:hAnsi="Bookman Old Style"/>
        </w:rPr>
        <w:t>pćina iskaže interes za navedeni poslovni prostor.</w:t>
      </w:r>
    </w:p>
    <w:p w:rsidR="006B012C" w:rsidRPr="00C37BF3" w:rsidRDefault="006B012C" w:rsidP="006B012C">
      <w:pPr>
        <w:pStyle w:val="ListParagraph"/>
        <w:rPr>
          <w:rFonts w:ascii="Bookman Old Style" w:hAnsi="Bookman Old Style"/>
          <w:b/>
        </w:rPr>
      </w:pPr>
    </w:p>
    <w:p w:rsidR="006B012C" w:rsidRPr="00C37BF3" w:rsidRDefault="006B012C" w:rsidP="006B012C">
      <w:pPr>
        <w:pStyle w:val="ListParagraph"/>
        <w:numPr>
          <w:ilvl w:val="0"/>
          <w:numId w:val="2"/>
        </w:numPr>
        <w:rPr>
          <w:rFonts w:ascii="Bookman Old Style" w:hAnsi="Bookman Old Style"/>
          <w:b/>
        </w:rPr>
      </w:pPr>
      <w:r w:rsidRPr="00C37BF3">
        <w:rPr>
          <w:rFonts w:ascii="Bookman Old Style" w:hAnsi="Bookman Old Style"/>
          <w:b/>
        </w:rPr>
        <w:t>KUPOPRODAJA POSLOVNIH PROSTORA U VLASNIŠTVU OPĆINE</w:t>
      </w:r>
    </w:p>
    <w:p w:rsidR="006B012C" w:rsidRPr="00C55E82" w:rsidRDefault="006B012C" w:rsidP="006B012C">
      <w:pPr>
        <w:jc w:val="center"/>
        <w:rPr>
          <w:rFonts w:ascii="Bookman Old Style" w:hAnsi="Bookman Old Style"/>
        </w:rPr>
      </w:pPr>
      <w:r w:rsidRPr="00C55E82">
        <w:rPr>
          <w:rFonts w:ascii="Bookman Old Style" w:hAnsi="Bookman Old Style"/>
        </w:rPr>
        <w:t>Članak 32.</w:t>
      </w:r>
    </w:p>
    <w:p w:rsidR="00FC2245" w:rsidRPr="00C55E82" w:rsidRDefault="00FC2245" w:rsidP="00FC2245">
      <w:pPr>
        <w:rPr>
          <w:rFonts w:ascii="Bookman Old Style" w:hAnsi="Bookman Old Style"/>
        </w:rPr>
      </w:pPr>
      <w:r w:rsidRPr="00C55E82">
        <w:rPr>
          <w:rFonts w:ascii="Bookman Old Style" w:hAnsi="Bookman Old Style"/>
        </w:rPr>
        <w:t>Poslovni prostor u vlasništvu Općine može se prodati sadašnjem zakupniku koji obavlja dopuštenu djelatnost i uredno izvršava svoje ugovorne obveze i druge financijske obveze p</w:t>
      </w:r>
      <w:r w:rsidR="00C37BF3">
        <w:rPr>
          <w:rFonts w:ascii="Bookman Old Style" w:hAnsi="Bookman Old Style"/>
        </w:rPr>
        <w:t>r</w:t>
      </w:r>
      <w:r w:rsidRPr="00C55E82">
        <w:rPr>
          <w:rFonts w:ascii="Bookman Old Style" w:hAnsi="Bookman Old Style"/>
        </w:rPr>
        <w:t>ema Općini, odnosno korisniku  koji u njemu obavlja dopuštenu djelatnost, a poslovni prostor je nastavio koristiti temeljem ranije sklopljenog ugovora kojem je prestala valjanost i koji je za cijelo vrijeme korištenja tog prostora  plaćao vlasniku zakupn</w:t>
      </w:r>
      <w:r w:rsidR="00C37BF3">
        <w:rPr>
          <w:rFonts w:ascii="Bookman Old Style" w:hAnsi="Bookman Old Style"/>
        </w:rPr>
        <w:t>inu</w:t>
      </w:r>
      <w:r w:rsidRPr="00C55E82">
        <w:rPr>
          <w:rFonts w:ascii="Bookman Old Style" w:hAnsi="Bookman Old Style"/>
        </w:rPr>
        <w:t xml:space="preserve"> i sve troškove koji proizlaze iz korištenja tog prostora.</w:t>
      </w:r>
    </w:p>
    <w:p w:rsidR="00FC2245" w:rsidRPr="00C55E82" w:rsidRDefault="00FC2245" w:rsidP="00FC2245">
      <w:pPr>
        <w:rPr>
          <w:rFonts w:ascii="Bookman Old Style" w:hAnsi="Bookman Old Style"/>
        </w:rPr>
      </w:pPr>
      <w:r w:rsidRPr="00C55E82">
        <w:rPr>
          <w:rFonts w:ascii="Bookman Old Style" w:hAnsi="Bookman Old Style"/>
        </w:rPr>
        <w:t>Pravo na kupnju poslovnog prostora ne može ostvariti zakupnik koji je poslovni  prostor dao u podzakup, odnosno po drugoj osnovi p</w:t>
      </w:r>
      <w:r w:rsidR="00C37BF3">
        <w:rPr>
          <w:rFonts w:ascii="Bookman Old Style" w:hAnsi="Bookman Old Style"/>
        </w:rPr>
        <w:t xml:space="preserve">repustio korištenje poslovnog </w:t>
      </w:r>
      <w:r w:rsidRPr="00C55E82">
        <w:rPr>
          <w:rFonts w:ascii="Bookman Old Style" w:hAnsi="Bookman Old Style"/>
        </w:rPr>
        <w:t>prostora drugoj osobi.</w:t>
      </w:r>
    </w:p>
    <w:p w:rsidR="00FC2245" w:rsidRPr="00C55E82" w:rsidRDefault="006D5472" w:rsidP="00FC2245">
      <w:pPr>
        <w:rPr>
          <w:rFonts w:ascii="Bookman Old Style" w:hAnsi="Bookman Old Style"/>
        </w:rPr>
      </w:pPr>
      <w:r w:rsidRPr="00C55E82">
        <w:rPr>
          <w:rFonts w:ascii="Bookman Old Style" w:hAnsi="Bookman Old Style"/>
        </w:rPr>
        <w:t>Poslovni prostor ne može se prodati fizičkoj ili pravnoj osobi koja ima dospjele nepodmirene obveze prema državnom proračunu, Općini, zaposlenicima ili dobavljačima, osim ako je sukladno propisima odobrena odgoda plaćanja spomenutih obveza, uz uvjet da se osoba pridržava rokova plaćanja.</w:t>
      </w:r>
    </w:p>
    <w:p w:rsidR="006D5472" w:rsidRPr="00C55E82" w:rsidRDefault="006D5472" w:rsidP="006D5472">
      <w:pPr>
        <w:jc w:val="center"/>
        <w:rPr>
          <w:rFonts w:ascii="Bookman Old Style" w:hAnsi="Bookman Old Style"/>
        </w:rPr>
      </w:pPr>
      <w:r w:rsidRPr="00C55E82">
        <w:rPr>
          <w:rFonts w:ascii="Bookman Old Style" w:hAnsi="Bookman Old Style"/>
        </w:rPr>
        <w:lastRenderedPageBreak/>
        <w:t>Članak 33.</w:t>
      </w:r>
    </w:p>
    <w:p w:rsidR="006D5472" w:rsidRPr="00C55E82" w:rsidRDefault="006D5472" w:rsidP="006D5472">
      <w:pPr>
        <w:rPr>
          <w:rFonts w:ascii="Bookman Old Style" w:hAnsi="Bookman Old Style"/>
        </w:rPr>
      </w:pPr>
      <w:r w:rsidRPr="00C55E82">
        <w:rPr>
          <w:rFonts w:ascii="Bookman Old Style" w:hAnsi="Bookman Old Style"/>
        </w:rPr>
        <w:t>Prodaja poslovnih prostora iz prethodnog članka ove Odluke može se provesti samo na temelju Po</w:t>
      </w:r>
      <w:r w:rsidR="009A126E">
        <w:rPr>
          <w:rFonts w:ascii="Bookman Old Style" w:hAnsi="Bookman Old Style"/>
        </w:rPr>
        <w:t>p</w:t>
      </w:r>
      <w:r w:rsidRPr="00C55E82">
        <w:rPr>
          <w:rFonts w:ascii="Bookman Old Style" w:hAnsi="Bookman Old Style"/>
        </w:rPr>
        <w:t>isa poslovnih prostora koje Općina namjerava prodati. Popis poslovnih  prostora koji su predmet kupoprodaje utvrđuje Općinsko vijeće posebnom odlukom, a na prijedlog Općinskog načelnika.</w:t>
      </w:r>
    </w:p>
    <w:p w:rsidR="006D5472" w:rsidRPr="00C55E82" w:rsidRDefault="006D5472" w:rsidP="006D5472">
      <w:pPr>
        <w:jc w:val="center"/>
        <w:rPr>
          <w:rFonts w:ascii="Bookman Old Style" w:hAnsi="Bookman Old Style"/>
        </w:rPr>
      </w:pPr>
      <w:r w:rsidRPr="00C55E82">
        <w:rPr>
          <w:rFonts w:ascii="Bookman Old Style" w:hAnsi="Bookman Old Style"/>
        </w:rPr>
        <w:t>Članak 34.</w:t>
      </w:r>
    </w:p>
    <w:p w:rsidR="006D5472" w:rsidRPr="00C55E82" w:rsidRDefault="006D5472" w:rsidP="006D5472">
      <w:pPr>
        <w:rPr>
          <w:rFonts w:ascii="Bookman Old Style" w:hAnsi="Bookman Old Style"/>
        </w:rPr>
      </w:pPr>
      <w:r w:rsidRPr="00C55E82">
        <w:rPr>
          <w:rFonts w:ascii="Bookman Old Style" w:hAnsi="Bookman Old Style"/>
        </w:rPr>
        <w:t xml:space="preserve">Zahtjev za kupnju poslovnog </w:t>
      </w:r>
      <w:r w:rsidR="00C37BF3">
        <w:rPr>
          <w:rFonts w:ascii="Bookman Old Style" w:hAnsi="Bookman Old Style"/>
        </w:rPr>
        <w:t>prostora u vlasništvu Općine pod</w:t>
      </w:r>
      <w:r w:rsidRPr="00C55E82">
        <w:rPr>
          <w:rFonts w:ascii="Bookman Old Style" w:hAnsi="Bookman Old Style"/>
        </w:rPr>
        <w:t xml:space="preserve">nosi se u roku od </w:t>
      </w:r>
      <w:r w:rsidR="00C37BF3">
        <w:rPr>
          <w:rFonts w:ascii="Bookman Old Style" w:hAnsi="Bookman Old Style"/>
        </w:rPr>
        <w:t>devedeset (</w:t>
      </w:r>
      <w:r w:rsidRPr="00C55E82">
        <w:rPr>
          <w:rFonts w:ascii="Bookman Old Style" w:hAnsi="Bookman Old Style"/>
        </w:rPr>
        <w:t>90</w:t>
      </w:r>
      <w:r w:rsidR="00C37BF3">
        <w:rPr>
          <w:rFonts w:ascii="Bookman Old Style" w:hAnsi="Bookman Old Style"/>
        </w:rPr>
        <w:t>)</w:t>
      </w:r>
      <w:r w:rsidRPr="00C55E82">
        <w:rPr>
          <w:rFonts w:ascii="Bookman Old Style" w:hAnsi="Bookman Old Style"/>
        </w:rPr>
        <w:t xml:space="preserve"> dana od dana objave Popisa poslovnih prosora</w:t>
      </w:r>
      <w:r w:rsidR="00C37BF3">
        <w:rPr>
          <w:rFonts w:ascii="Bookman Old Style" w:hAnsi="Bookman Old Style"/>
        </w:rPr>
        <w:t xml:space="preserve"> koji su predmet kupoprodaje.</w:t>
      </w:r>
    </w:p>
    <w:p w:rsidR="006D5472" w:rsidRPr="00C55E82" w:rsidRDefault="006D5472" w:rsidP="006D5472">
      <w:pPr>
        <w:jc w:val="center"/>
        <w:rPr>
          <w:rFonts w:ascii="Bookman Old Style" w:hAnsi="Bookman Old Style"/>
        </w:rPr>
      </w:pPr>
      <w:r w:rsidRPr="00C55E82">
        <w:rPr>
          <w:rFonts w:ascii="Bookman Old Style" w:hAnsi="Bookman Old Style"/>
        </w:rPr>
        <w:t>Članak 35.</w:t>
      </w:r>
    </w:p>
    <w:p w:rsidR="006D5472" w:rsidRPr="00C55E82" w:rsidRDefault="006D5472" w:rsidP="006D5472">
      <w:pPr>
        <w:rPr>
          <w:rFonts w:ascii="Bookman Old Style" w:hAnsi="Bookman Old Style"/>
        </w:rPr>
      </w:pPr>
      <w:r w:rsidRPr="00C55E82">
        <w:rPr>
          <w:rFonts w:ascii="Bookman Old Style" w:hAnsi="Bookman Old Style"/>
        </w:rPr>
        <w:t>Poslovni prostori u vlasništvu Općine prodaju se po tržišnoj cijeni.</w:t>
      </w:r>
    </w:p>
    <w:p w:rsidR="006D5472" w:rsidRPr="00C55E82" w:rsidRDefault="006D5472" w:rsidP="006D5472">
      <w:pPr>
        <w:jc w:val="both"/>
        <w:rPr>
          <w:rFonts w:ascii="Bookman Old Style" w:hAnsi="Bookman Old Style"/>
        </w:rPr>
      </w:pPr>
      <w:r w:rsidRPr="00C55E82">
        <w:rPr>
          <w:rFonts w:ascii="Bookman Old Style" w:hAnsi="Bookman Old Style"/>
        </w:rPr>
        <w:t>Sadašnjem zakupniku odnosn</w:t>
      </w:r>
      <w:r w:rsidR="00C37BF3">
        <w:rPr>
          <w:rFonts w:ascii="Bookman Old Style" w:hAnsi="Bookman Old Style"/>
        </w:rPr>
        <w:t>o</w:t>
      </w:r>
      <w:r w:rsidRPr="00C55E82">
        <w:rPr>
          <w:rFonts w:ascii="Bookman Old Style" w:hAnsi="Bookman Old Style"/>
        </w:rPr>
        <w:t xml:space="preserve"> korisniku tržišna cijena može se umanjiti za nea</w:t>
      </w:r>
      <w:r w:rsidR="00C37BF3">
        <w:rPr>
          <w:rFonts w:ascii="Bookman Old Style" w:hAnsi="Bookman Old Style"/>
        </w:rPr>
        <w:t>mortizirana ulaganja sukladno</w:t>
      </w:r>
      <w:r w:rsidRPr="00C55E82">
        <w:rPr>
          <w:rFonts w:ascii="Bookman Old Style" w:hAnsi="Bookman Old Style"/>
        </w:rPr>
        <w:t xml:space="preserve"> Zakonu, ali naj</w:t>
      </w:r>
      <w:r w:rsidR="00C37BF3">
        <w:rPr>
          <w:rFonts w:ascii="Bookman Old Style" w:hAnsi="Bookman Old Style"/>
        </w:rPr>
        <w:t>više do 30% tržišne vrijednosti poslovnog</w:t>
      </w:r>
      <w:r w:rsidRPr="00C55E82">
        <w:rPr>
          <w:rFonts w:ascii="Bookman Old Style" w:hAnsi="Bookman Old Style"/>
        </w:rPr>
        <w:t xml:space="preserve"> prostora.</w:t>
      </w:r>
    </w:p>
    <w:p w:rsidR="006D5472" w:rsidRPr="00C37BF3" w:rsidRDefault="006D5472" w:rsidP="00C37BF3">
      <w:pPr>
        <w:jc w:val="both"/>
        <w:rPr>
          <w:rFonts w:ascii="Bookman Old Style" w:hAnsi="Bookman Old Style"/>
        </w:rPr>
      </w:pPr>
      <w:r w:rsidRPr="00C55E82">
        <w:rPr>
          <w:rFonts w:ascii="Bookman Old Style" w:hAnsi="Bookman Old Style"/>
        </w:rPr>
        <w:t>Neće se priznati ulaganja u preinake poslovnog prostora</w:t>
      </w:r>
      <w:r w:rsidR="00C37BF3">
        <w:rPr>
          <w:rFonts w:ascii="Bookman Old Style" w:hAnsi="Bookman Old Style"/>
        </w:rPr>
        <w:t xml:space="preserve"> u</w:t>
      </w:r>
      <w:r w:rsidRPr="00C37BF3">
        <w:rPr>
          <w:rFonts w:ascii="Bookman Old Style" w:hAnsi="Bookman Old Style"/>
        </w:rPr>
        <w:t>činjene bez suglasnosti zakupodavca, osim nužnih troškova,</w:t>
      </w:r>
      <w:r w:rsidR="00C37BF3">
        <w:rPr>
          <w:rFonts w:ascii="Bookman Old Style" w:hAnsi="Bookman Old Style"/>
        </w:rPr>
        <w:t xml:space="preserve"> k</w:t>
      </w:r>
      <w:r w:rsidRPr="00C37BF3">
        <w:rPr>
          <w:rFonts w:ascii="Bookman Old Style" w:hAnsi="Bookman Old Style"/>
        </w:rPr>
        <w:t>ao ni ulaganja koja je zakupodavac priznao u obliku smanjene zakupnine.</w:t>
      </w:r>
    </w:p>
    <w:p w:rsidR="006D5472" w:rsidRPr="00C37BF3" w:rsidRDefault="006D5472" w:rsidP="00C37BF3">
      <w:pPr>
        <w:jc w:val="both"/>
        <w:rPr>
          <w:rFonts w:ascii="Bookman Old Style" w:hAnsi="Bookman Old Style"/>
        </w:rPr>
      </w:pPr>
      <w:r w:rsidRPr="00C37BF3">
        <w:rPr>
          <w:rFonts w:ascii="Bookman Old Style" w:hAnsi="Bookman Old Style"/>
        </w:rPr>
        <w:t>Ovlašteni sudski vještak građevinske ili arhitektonske struke utvrditi</w:t>
      </w:r>
      <w:r w:rsidR="00C37BF3">
        <w:rPr>
          <w:rFonts w:ascii="Bookman Old Style" w:hAnsi="Bookman Old Style"/>
        </w:rPr>
        <w:t xml:space="preserve"> će tržišnu vrijednost poslovnog</w:t>
      </w:r>
      <w:r w:rsidRPr="00C37BF3">
        <w:rPr>
          <w:rFonts w:ascii="Bookman Old Style" w:hAnsi="Bookman Old Style"/>
        </w:rPr>
        <w:t xml:space="preserve"> prostora i vrijednost ne</w:t>
      </w:r>
      <w:r w:rsidR="00C37BF3">
        <w:rPr>
          <w:rFonts w:ascii="Bookman Old Style" w:hAnsi="Bookman Old Style"/>
        </w:rPr>
        <w:t>amortiziranih ulaganja sadašnjeg</w:t>
      </w:r>
      <w:r w:rsidRPr="00C37BF3">
        <w:rPr>
          <w:rFonts w:ascii="Bookman Old Style" w:hAnsi="Bookman Old Style"/>
        </w:rPr>
        <w:t xml:space="preserve">  zakupnika.</w:t>
      </w:r>
    </w:p>
    <w:p w:rsidR="00CE1AF8" w:rsidRPr="00C55E82" w:rsidRDefault="00CE1AF8" w:rsidP="00CE1AF8">
      <w:pPr>
        <w:jc w:val="center"/>
        <w:rPr>
          <w:rFonts w:ascii="Bookman Old Style" w:hAnsi="Bookman Old Style"/>
        </w:rPr>
      </w:pPr>
      <w:r w:rsidRPr="00C55E82">
        <w:rPr>
          <w:rFonts w:ascii="Bookman Old Style" w:hAnsi="Bookman Old Style"/>
        </w:rPr>
        <w:t>Članak 36.</w:t>
      </w:r>
    </w:p>
    <w:p w:rsidR="00CE1AF8" w:rsidRPr="00C55E82" w:rsidRDefault="00CE1AF8" w:rsidP="00CE1AF8">
      <w:pPr>
        <w:rPr>
          <w:rFonts w:ascii="Bookman Old Style" w:hAnsi="Bookman Old Style"/>
        </w:rPr>
      </w:pPr>
      <w:r w:rsidRPr="00C55E82">
        <w:rPr>
          <w:rFonts w:ascii="Bookman Old Style" w:hAnsi="Bookman Old Style"/>
        </w:rPr>
        <w:t xml:space="preserve">Plaćanje cijene poslovnog prostora </w:t>
      </w:r>
      <w:r w:rsidR="007F5491">
        <w:rPr>
          <w:rFonts w:ascii="Bookman Old Style" w:hAnsi="Bookman Old Style"/>
        </w:rPr>
        <w:t xml:space="preserve">obavlja se isključivo jednokratnom uplatom u roku </w:t>
      </w:r>
      <w:r w:rsidRPr="00C55E82">
        <w:rPr>
          <w:rFonts w:ascii="Bookman Old Style" w:hAnsi="Bookman Old Style"/>
        </w:rPr>
        <w:t>od tridest (30) dana od dana sklapanja  ugovora.</w:t>
      </w:r>
    </w:p>
    <w:p w:rsidR="00626931" w:rsidRPr="00C55E82" w:rsidRDefault="00626931" w:rsidP="00626931">
      <w:pPr>
        <w:jc w:val="center"/>
        <w:rPr>
          <w:rFonts w:ascii="Bookman Old Style" w:hAnsi="Bookman Old Style"/>
        </w:rPr>
      </w:pPr>
      <w:r w:rsidRPr="00C55E82">
        <w:rPr>
          <w:rFonts w:ascii="Bookman Old Style" w:hAnsi="Bookman Old Style"/>
        </w:rPr>
        <w:t>Članak 37.</w:t>
      </w:r>
    </w:p>
    <w:p w:rsidR="00626931" w:rsidRPr="00C55E82" w:rsidRDefault="00626931" w:rsidP="00626931">
      <w:pPr>
        <w:rPr>
          <w:rFonts w:ascii="Bookman Old Style" w:hAnsi="Bookman Old Style"/>
        </w:rPr>
      </w:pPr>
      <w:r w:rsidRPr="00C55E82">
        <w:rPr>
          <w:rFonts w:ascii="Bookman Old Style" w:hAnsi="Bookman Old Style"/>
        </w:rPr>
        <w:t>Obvezni elementi ugovora  kupoprodaji poslovnog p</w:t>
      </w:r>
      <w:r w:rsidR="00C37BF3">
        <w:rPr>
          <w:rFonts w:ascii="Bookman Old Style" w:hAnsi="Bookman Old Style"/>
        </w:rPr>
        <w:t>rostora na temelju odredbi ove o</w:t>
      </w:r>
      <w:r w:rsidRPr="00C55E82">
        <w:rPr>
          <w:rFonts w:ascii="Bookman Old Style" w:hAnsi="Bookman Old Style"/>
        </w:rPr>
        <w:t>d</w:t>
      </w:r>
      <w:r w:rsidR="00C37BF3">
        <w:rPr>
          <w:rFonts w:ascii="Bookman Old Style" w:hAnsi="Bookman Old Style"/>
        </w:rPr>
        <w:t>luke propisani su  Z</w:t>
      </w:r>
      <w:r w:rsidRPr="00C55E82">
        <w:rPr>
          <w:rFonts w:ascii="Bookman Old Style" w:hAnsi="Bookman Old Style"/>
        </w:rPr>
        <w:t>akonom. Ugovor iz prethodnog stavka ovog članka mora biti sast</w:t>
      </w:r>
      <w:r w:rsidR="00C37BF3">
        <w:rPr>
          <w:rFonts w:ascii="Bookman Old Style" w:hAnsi="Bookman Old Style"/>
        </w:rPr>
        <w:t>a</w:t>
      </w:r>
      <w:r w:rsidRPr="00C55E82">
        <w:rPr>
          <w:rFonts w:ascii="Bookman Old Style" w:hAnsi="Bookman Old Style"/>
        </w:rPr>
        <w:t>vljen u pisanom obliku i potvrđen (solemniziran) po javnom bilježniku.</w:t>
      </w:r>
    </w:p>
    <w:p w:rsidR="00626931" w:rsidRPr="00C55E82" w:rsidRDefault="00626931" w:rsidP="00626931">
      <w:pPr>
        <w:jc w:val="center"/>
        <w:rPr>
          <w:rFonts w:ascii="Bookman Old Style" w:hAnsi="Bookman Old Style"/>
        </w:rPr>
      </w:pPr>
      <w:r w:rsidRPr="00C55E82">
        <w:rPr>
          <w:rFonts w:ascii="Bookman Old Style" w:hAnsi="Bookman Old Style"/>
        </w:rPr>
        <w:t>Članak 38.</w:t>
      </w:r>
    </w:p>
    <w:p w:rsidR="00626931" w:rsidRPr="00C55E82" w:rsidRDefault="00626931" w:rsidP="00626931">
      <w:pPr>
        <w:rPr>
          <w:rFonts w:ascii="Bookman Old Style" w:hAnsi="Bookman Old Style"/>
        </w:rPr>
      </w:pPr>
      <w:r w:rsidRPr="00C55E82">
        <w:rPr>
          <w:rFonts w:ascii="Bookman Old Style" w:hAnsi="Bookman Old Style"/>
        </w:rPr>
        <w:t>Odluku o kupoprodaji  poslovnog prostora donosi Općinsko vi</w:t>
      </w:r>
      <w:r w:rsidR="009A126E">
        <w:rPr>
          <w:rFonts w:ascii="Bookman Old Style" w:hAnsi="Bookman Old Style"/>
        </w:rPr>
        <w:t xml:space="preserve">jeće odnosno Općinski načelnik </w:t>
      </w:r>
      <w:r w:rsidRPr="00C55E82">
        <w:rPr>
          <w:rFonts w:ascii="Bookman Old Style" w:hAnsi="Bookman Old Style"/>
        </w:rPr>
        <w:t>o</w:t>
      </w:r>
      <w:r w:rsidR="00C37BF3">
        <w:rPr>
          <w:rFonts w:ascii="Bookman Old Style" w:hAnsi="Bookman Old Style"/>
        </w:rPr>
        <w:t xml:space="preserve">visno o vrijednosti </w:t>
      </w:r>
      <w:r w:rsidRPr="00C55E82">
        <w:rPr>
          <w:rFonts w:ascii="Bookman Old Style" w:hAnsi="Bookman Old Style"/>
        </w:rPr>
        <w:t>poslovnog prostora.</w:t>
      </w:r>
    </w:p>
    <w:p w:rsidR="00626931" w:rsidRPr="00C55E82" w:rsidRDefault="00626931" w:rsidP="00626931">
      <w:pPr>
        <w:jc w:val="center"/>
        <w:rPr>
          <w:rFonts w:ascii="Bookman Old Style" w:hAnsi="Bookman Old Style"/>
        </w:rPr>
      </w:pPr>
      <w:r w:rsidRPr="00C55E82">
        <w:rPr>
          <w:rFonts w:ascii="Bookman Old Style" w:hAnsi="Bookman Old Style"/>
        </w:rPr>
        <w:t>Članak 39.</w:t>
      </w:r>
    </w:p>
    <w:p w:rsidR="00626931" w:rsidRDefault="00626931" w:rsidP="00626931">
      <w:pPr>
        <w:rPr>
          <w:rFonts w:ascii="Bookman Old Style" w:hAnsi="Bookman Old Style"/>
        </w:rPr>
      </w:pPr>
      <w:r w:rsidRPr="00C55E82">
        <w:rPr>
          <w:rFonts w:ascii="Bookman Old Style" w:hAnsi="Bookman Old Style"/>
        </w:rPr>
        <w:t>Na temelju odluke iz prethodn</w:t>
      </w:r>
      <w:r w:rsidR="00C37BF3">
        <w:rPr>
          <w:rFonts w:ascii="Bookman Old Style" w:hAnsi="Bookman Old Style"/>
        </w:rPr>
        <w:t xml:space="preserve">og stavka, Općinski načelnik će </w:t>
      </w:r>
      <w:r w:rsidRPr="00C55E82">
        <w:rPr>
          <w:rFonts w:ascii="Bookman Old Style" w:hAnsi="Bookman Old Style"/>
        </w:rPr>
        <w:t xml:space="preserve"> u roku od </w:t>
      </w:r>
      <w:r w:rsidR="00C37BF3">
        <w:rPr>
          <w:rFonts w:ascii="Bookman Old Style" w:hAnsi="Bookman Old Style"/>
        </w:rPr>
        <w:t>devedeset (</w:t>
      </w:r>
      <w:r w:rsidRPr="00C55E82">
        <w:rPr>
          <w:rFonts w:ascii="Bookman Old Style" w:hAnsi="Bookman Old Style"/>
        </w:rPr>
        <w:t>90</w:t>
      </w:r>
      <w:r w:rsidR="00C37BF3">
        <w:rPr>
          <w:rFonts w:ascii="Bookman Old Style" w:hAnsi="Bookman Old Style"/>
        </w:rPr>
        <w:t>)</w:t>
      </w:r>
      <w:r w:rsidRPr="00C55E82">
        <w:rPr>
          <w:rFonts w:ascii="Bookman Old Style" w:hAnsi="Bookman Old Style"/>
        </w:rPr>
        <w:t xml:space="preserve"> dana od dana donošenja spomenute odluke, sklopiti ugovor o kupoprodaji poslovnog  prostora.</w:t>
      </w:r>
    </w:p>
    <w:p w:rsidR="00827B60" w:rsidRPr="00C55E82" w:rsidRDefault="00827B60" w:rsidP="00626931">
      <w:pPr>
        <w:rPr>
          <w:rFonts w:ascii="Bookman Old Style" w:hAnsi="Bookman Old Style"/>
        </w:rPr>
      </w:pPr>
    </w:p>
    <w:p w:rsidR="00626931" w:rsidRPr="00C55E82" w:rsidRDefault="00626931" w:rsidP="00626931">
      <w:pPr>
        <w:jc w:val="center"/>
        <w:rPr>
          <w:rFonts w:ascii="Bookman Old Style" w:hAnsi="Bookman Old Style"/>
        </w:rPr>
      </w:pPr>
      <w:r w:rsidRPr="00C55E82">
        <w:rPr>
          <w:rFonts w:ascii="Bookman Old Style" w:hAnsi="Bookman Old Style"/>
        </w:rPr>
        <w:lastRenderedPageBreak/>
        <w:t>Članak 40.</w:t>
      </w:r>
    </w:p>
    <w:p w:rsidR="00626931" w:rsidRPr="00C55E82" w:rsidRDefault="00626931" w:rsidP="00626931">
      <w:pPr>
        <w:rPr>
          <w:rFonts w:ascii="Bookman Old Style" w:hAnsi="Bookman Old Style"/>
        </w:rPr>
      </w:pPr>
      <w:r w:rsidRPr="00C55E82">
        <w:rPr>
          <w:rFonts w:ascii="Bookman Old Style" w:hAnsi="Bookman Old Style"/>
        </w:rPr>
        <w:t>Za slučaj da kupac poslovnog  prostora u</w:t>
      </w:r>
      <w:r w:rsidR="00EC2023" w:rsidRPr="00C55E82">
        <w:rPr>
          <w:rFonts w:ascii="Bookman Old Style" w:hAnsi="Bookman Old Style"/>
        </w:rPr>
        <w:t xml:space="preserve"> roku od deset (10) dana od dana sklapanja ugovora o kupoprodaji poslovnog prostora prestane u istom obavljati djelaltnost</w:t>
      </w:r>
      <w:r w:rsidR="00EF64A5" w:rsidRPr="00C55E82">
        <w:rPr>
          <w:rFonts w:ascii="Bookman Old Style" w:hAnsi="Bookman Old Style"/>
        </w:rPr>
        <w:t>, Općina pridržava pravo nazadk</w:t>
      </w:r>
      <w:r w:rsidR="00EC2023" w:rsidRPr="00C55E82">
        <w:rPr>
          <w:rFonts w:ascii="Bookman Old Style" w:hAnsi="Bookman Old Style"/>
        </w:rPr>
        <w:t>upnje prodane nekretnine po kupoprodajnoj cijeni po kojoj je ista prodana.</w:t>
      </w:r>
    </w:p>
    <w:p w:rsidR="00EF64A5" w:rsidRPr="00C37BF3" w:rsidRDefault="00EF64A5" w:rsidP="00626931">
      <w:pPr>
        <w:rPr>
          <w:rFonts w:ascii="Bookman Old Style" w:hAnsi="Bookman Old Style"/>
          <w:b/>
        </w:rPr>
      </w:pPr>
    </w:p>
    <w:p w:rsidR="00EF64A5" w:rsidRPr="00C37BF3" w:rsidRDefault="00EF64A5" w:rsidP="00EF64A5">
      <w:pPr>
        <w:pStyle w:val="ListParagraph"/>
        <w:numPr>
          <w:ilvl w:val="0"/>
          <w:numId w:val="2"/>
        </w:numPr>
        <w:rPr>
          <w:rFonts w:ascii="Bookman Old Style" w:hAnsi="Bookman Old Style"/>
          <w:b/>
        </w:rPr>
      </w:pPr>
      <w:r w:rsidRPr="00C37BF3">
        <w:rPr>
          <w:rFonts w:ascii="Bookman Old Style" w:hAnsi="Bookman Old Style"/>
          <w:b/>
        </w:rPr>
        <w:t>PRIJELAZNE I ZAVRŠNE ODREDBE</w:t>
      </w:r>
    </w:p>
    <w:p w:rsidR="00EF64A5" w:rsidRPr="00C55E82" w:rsidRDefault="00EF64A5" w:rsidP="00EF64A5">
      <w:pPr>
        <w:rPr>
          <w:rFonts w:ascii="Bookman Old Style" w:hAnsi="Bookman Old Style"/>
        </w:rPr>
      </w:pPr>
    </w:p>
    <w:p w:rsidR="00EF64A5" w:rsidRPr="00C55E82" w:rsidRDefault="00EF64A5" w:rsidP="00EF64A5">
      <w:pPr>
        <w:jc w:val="center"/>
        <w:rPr>
          <w:rFonts w:ascii="Bookman Old Style" w:hAnsi="Bookman Old Style"/>
        </w:rPr>
      </w:pPr>
      <w:r w:rsidRPr="00C55E82">
        <w:rPr>
          <w:rFonts w:ascii="Bookman Old Style" w:hAnsi="Bookman Old Style"/>
        </w:rPr>
        <w:t>Članak 41.</w:t>
      </w:r>
    </w:p>
    <w:p w:rsidR="00EF64A5" w:rsidRPr="00C55E82" w:rsidRDefault="00EF64A5" w:rsidP="00EF64A5">
      <w:pPr>
        <w:rPr>
          <w:rFonts w:ascii="Bookman Old Style" w:hAnsi="Bookman Old Style"/>
        </w:rPr>
      </w:pPr>
      <w:r w:rsidRPr="00C55E82">
        <w:rPr>
          <w:rFonts w:ascii="Bookman Old Style" w:hAnsi="Bookman Old Style"/>
        </w:rPr>
        <w:t>Svi postupci započeti u predmetima  zakupa i kupoprodaje  poslovnih prostora u vlasništvu Općine koji nisu dovršeni do stupanja na snagu ove Odluke, dovršiti će se prema odredbama ove Odluke.</w:t>
      </w:r>
    </w:p>
    <w:p w:rsidR="00EF64A5" w:rsidRPr="00C55E82" w:rsidRDefault="00EF64A5" w:rsidP="00EF64A5">
      <w:pPr>
        <w:jc w:val="center"/>
        <w:rPr>
          <w:rFonts w:ascii="Bookman Old Style" w:hAnsi="Bookman Old Style"/>
        </w:rPr>
      </w:pPr>
      <w:r w:rsidRPr="00C55E82">
        <w:rPr>
          <w:rFonts w:ascii="Bookman Old Style" w:hAnsi="Bookman Old Style"/>
        </w:rPr>
        <w:t>Članak 42.</w:t>
      </w:r>
    </w:p>
    <w:p w:rsidR="00EF64A5" w:rsidRPr="00C55E82" w:rsidRDefault="00EF64A5" w:rsidP="00EF64A5">
      <w:pPr>
        <w:rPr>
          <w:rFonts w:ascii="Bookman Old Style" w:hAnsi="Bookman Old Style"/>
        </w:rPr>
      </w:pPr>
      <w:r w:rsidRPr="00C55E82">
        <w:rPr>
          <w:rFonts w:ascii="Bookman Old Style" w:hAnsi="Bookman Old Style"/>
        </w:rPr>
        <w:t>Na sve što nije uređeno ovom Odlukom primjenjuju se odredbe Zakona o zakupu i kupopr</w:t>
      </w:r>
      <w:r w:rsidR="00C37BF3">
        <w:rPr>
          <w:rFonts w:ascii="Bookman Old Style" w:hAnsi="Bookman Old Style"/>
        </w:rPr>
        <w:t>o</w:t>
      </w:r>
      <w:r w:rsidRPr="00C55E82">
        <w:rPr>
          <w:rFonts w:ascii="Bookman Old Style" w:hAnsi="Bookman Old Style"/>
        </w:rPr>
        <w:t>daji poslovnog prostora („NN“, br. 125/11, 64/15, 112/18).</w:t>
      </w:r>
    </w:p>
    <w:p w:rsidR="00EF64A5" w:rsidRPr="00C55E82" w:rsidRDefault="00EF64A5" w:rsidP="00EF64A5">
      <w:pPr>
        <w:rPr>
          <w:rFonts w:ascii="Bookman Old Style" w:hAnsi="Bookman Old Style"/>
        </w:rPr>
      </w:pPr>
    </w:p>
    <w:p w:rsidR="00EF64A5" w:rsidRPr="00C55E82" w:rsidRDefault="00EF64A5" w:rsidP="00EF64A5">
      <w:pPr>
        <w:jc w:val="center"/>
        <w:rPr>
          <w:rFonts w:ascii="Bookman Old Style" w:hAnsi="Bookman Old Style"/>
        </w:rPr>
      </w:pPr>
      <w:r w:rsidRPr="00C55E82">
        <w:rPr>
          <w:rFonts w:ascii="Bookman Old Style" w:hAnsi="Bookman Old Style"/>
        </w:rPr>
        <w:t>Članak 43.</w:t>
      </w:r>
    </w:p>
    <w:p w:rsidR="00EF64A5" w:rsidRPr="00C55E82" w:rsidRDefault="00EF64A5" w:rsidP="00EF64A5">
      <w:pPr>
        <w:rPr>
          <w:rFonts w:ascii="Bookman Old Style" w:hAnsi="Bookman Old Style"/>
        </w:rPr>
      </w:pPr>
      <w:r w:rsidRPr="00C55E82">
        <w:rPr>
          <w:rFonts w:ascii="Bookman Old Style" w:hAnsi="Bookman Old Style"/>
        </w:rPr>
        <w:t>Stupan</w:t>
      </w:r>
      <w:r w:rsidR="00C37BF3">
        <w:rPr>
          <w:rFonts w:ascii="Bookman Old Style" w:hAnsi="Bookman Old Style"/>
        </w:rPr>
        <w:t xml:space="preserve">jem na snagu ove Odluke prestaje </w:t>
      </w:r>
      <w:r w:rsidRPr="00C55E82">
        <w:rPr>
          <w:rFonts w:ascii="Bookman Old Style" w:hAnsi="Bookman Old Style"/>
        </w:rPr>
        <w:t>važiti Odluka o uvjetima i postu</w:t>
      </w:r>
      <w:r w:rsidR="00C37BF3">
        <w:rPr>
          <w:rFonts w:ascii="Bookman Old Style" w:hAnsi="Bookman Old Style"/>
        </w:rPr>
        <w:t>p</w:t>
      </w:r>
      <w:r w:rsidRPr="00C55E82">
        <w:rPr>
          <w:rFonts w:ascii="Bookman Old Style" w:hAnsi="Bookman Old Style"/>
        </w:rPr>
        <w:t>ku natječaja za davanje u zakup pos</w:t>
      </w:r>
      <w:r w:rsidR="009A126E">
        <w:rPr>
          <w:rFonts w:ascii="Bookman Old Style" w:hAnsi="Bookman Old Style"/>
        </w:rPr>
        <w:t>o</w:t>
      </w:r>
      <w:r w:rsidRPr="00C55E82">
        <w:rPr>
          <w:rFonts w:ascii="Bookman Old Style" w:hAnsi="Bookman Old Style"/>
        </w:rPr>
        <w:t>vnog prostora u vlasništvu Općine P</w:t>
      </w:r>
      <w:r w:rsidR="009A126E">
        <w:rPr>
          <w:rFonts w:ascii="Bookman Old Style" w:hAnsi="Bookman Old Style"/>
        </w:rPr>
        <w:t xml:space="preserve">erušić, KLASA: 372-01/11-01/12, URBROJ: 2125-08-1-11-1 od 18. srpnja 2011. </w:t>
      </w:r>
      <w:r w:rsidR="00827B60">
        <w:rPr>
          <w:rFonts w:ascii="Bookman Old Style" w:hAnsi="Bookman Old Style"/>
        </w:rPr>
        <w:t>g</w:t>
      </w:r>
      <w:r w:rsidR="009A126E">
        <w:rPr>
          <w:rFonts w:ascii="Bookman Old Style" w:hAnsi="Bookman Old Style"/>
        </w:rPr>
        <w:t>odine.</w:t>
      </w:r>
    </w:p>
    <w:p w:rsidR="00EF64A5" w:rsidRPr="00C55E82" w:rsidRDefault="00EF64A5" w:rsidP="00EF64A5">
      <w:pPr>
        <w:jc w:val="center"/>
        <w:rPr>
          <w:rFonts w:ascii="Bookman Old Style" w:hAnsi="Bookman Old Style"/>
        </w:rPr>
      </w:pPr>
      <w:r w:rsidRPr="00C55E82">
        <w:rPr>
          <w:rFonts w:ascii="Bookman Old Style" w:hAnsi="Bookman Old Style"/>
        </w:rPr>
        <w:t>Članak 44.</w:t>
      </w:r>
    </w:p>
    <w:p w:rsidR="00EF64A5" w:rsidRPr="00C55E82" w:rsidRDefault="00EF64A5" w:rsidP="00EF64A5">
      <w:pPr>
        <w:rPr>
          <w:rFonts w:ascii="Bookman Old Style" w:hAnsi="Bookman Old Style"/>
        </w:rPr>
      </w:pPr>
      <w:r w:rsidRPr="00C55E82">
        <w:rPr>
          <w:rFonts w:ascii="Bookman Old Style" w:hAnsi="Bookman Old Style"/>
        </w:rPr>
        <w:t>Ova Odluka stupa na snagu osmog dana od dana objave u „Županijskom glasniku“ Ličko senjske županije.</w:t>
      </w:r>
    </w:p>
    <w:p w:rsidR="00EF64A5" w:rsidRPr="00935F38" w:rsidRDefault="00EF64A5" w:rsidP="00EF64A5">
      <w:pPr>
        <w:rPr>
          <w:rFonts w:ascii="Bookman Old Style" w:hAnsi="Bookman Old Style"/>
        </w:rPr>
      </w:pPr>
    </w:p>
    <w:p w:rsidR="00EC2023" w:rsidRPr="00935F38" w:rsidRDefault="001F09C5" w:rsidP="00626931">
      <w:pPr>
        <w:rPr>
          <w:rFonts w:ascii="Bookman Old Style" w:hAnsi="Bookman Old Style"/>
        </w:rPr>
      </w:pPr>
      <w:r w:rsidRPr="00935F38">
        <w:rPr>
          <w:rFonts w:ascii="Bookman Old Style" w:hAnsi="Bookman Old Style"/>
        </w:rPr>
        <w:tab/>
      </w:r>
      <w:r w:rsidRPr="00935F38">
        <w:rPr>
          <w:rFonts w:ascii="Bookman Old Style" w:hAnsi="Bookman Old Style"/>
        </w:rPr>
        <w:tab/>
      </w:r>
      <w:r w:rsidRPr="00935F38">
        <w:rPr>
          <w:rFonts w:ascii="Bookman Old Style" w:hAnsi="Bookman Old Style"/>
        </w:rPr>
        <w:tab/>
      </w:r>
      <w:r w:rsidRPr="00935F38">
        <w:rPr>
          <w:rFonts w:ascii="Bookman Old Style" w:hAnsi="Bookman Old Style"/>
        </w:rPr>
        <w:tab/>
      </w:r>
      <w:r w:rsidRPr="00935F38">
        <w:rPr>
          <w:rFonts w:ascii="Bookman Old Style" w:hAnsi="Bookman Old Style"/>
        </w:rPr>
        <w:tab/>
      </w:r>
      <w:r w:rsidRPr="00935F38">
        <w:rPr>
          <w:rFonts w:ascii="Bookman Old Style" w:hAnsi="Bookman Old Style"/>
        </w:rPr>
        <w:tab/>
        <w:t>PREDSJEDNIK OPĆINSKOG VIJEĆA</w:t>
      </w:r>
    </w:p>
    <w:p w:rsidR="001F09C5" w:rsidRPr="00935F38" w:rsidRDefault="001F09C5" w:rsidP="00626931">
      <w:pPr>
        <w:rPr>
          <w:rFonts w:ascii="Bookman Old Style" w:hAnsi="Bookman Old Style"/>
        </w:rPr>
      </w:pPr>
      <w:r w:rsidRPr="00935F38">
        <w:rPr>
          <w:rFonts w:ascii="Bookman Old Style" w:hAnsi="Bookman Old Style"/>
        </w:rPr>
        <w:tab/>
      </w:r>
      <w:r w:rsidRPr="00935F38">
        <w:rPr>
          <w:rFonts w:ascii="Bookman Old Style" w:hAnsi="Bookman Old Style"/>
        </w:rPr>
        <w:tab/>
      </w:r>
      <w:r w:rsidRPr="00935F38">
        <w:rPr>
          <w:rFonts w:ascii="Bookman Old Style" w:hAnsi="Bookman Old Style"/>
        </w:rPr>
        <w:tab/>
      </w:r>
      <w:r w:rsidRPr="00935F38">
        <w:rPr>
          <w:rFonts w:ascii="Bookman Old Style" w:hAnsi="Bookman Old Style"/>
        </w:rPr>
        <w:tab/>
      </w:r>
      <w:r w:rsidRPr="00935F38">
        <w:rPr>
          <w:rFonts w:ascii="Bookman Old Style" w:hAnsi="Bookman Old Style"/>
        </w:rPr>
        <w:tab/>
      </w:r>
      <w:r w:rsidRPr="00935F38">
        <w:rPr>
          <w:rFonts w:ascii="Bookman Old Style" w:hAnsi="Bookman Old Style"/>
        </w:rPr>
        <w:tab/>
        <w:t xml:space="preserve">               Milorad Vidmar</w:t>
      </w:r>
    </w:p>
    <w:p w:rsidR="006D5472" w:rsidRDefault="006D5472" w:rsidP="006D5472"/>
    <w:p w:rsidR="006D5472" w:rsidRDefault="006D5472" w:rsidP="006D5472"/>
    <w:p w:rsidR="00FC2245" w:rsidRPr="004D017E" w:rsidRDefault="004D017E" w:rsidP="00FC2245">
      <w:pPr>
        <w:rPr>
          <w:rFonts w:ascii="Bookman Old Style" w:hAnsi="Bookman Old Style"/>
        </w:rPr>
      </w:pPr>
      <w:bookmarkStart w:id="0" w:name="_GoBack"/>
      <w:r w:rsidRPr="004D017E">
        <w:rPr>
          <w:rFonts w:ascii="Bookman Old Style" w:hAnsi="Bookman Old Style"/>
        </w:rPr>
        <w:t>KLASA: 372-03/21-01/09</w:t>
      </w:r>
    </w:p>
    <w:p w:rsidR="004D017E" w:rsidRPr="004D017E" w:rsidRDefault="004D017E" w:rsidP="00FC2245">
      <w:pPr>
        <w:rPr>
          <w:rFonts w:ascii="Bookman Old Style" w:hAnsi="Bookman Old Style"/>
        </w:rPr>
      </w:pPr>
      <w:r w:rsidRPr="004D017E">
        <w:rPr>
          <w:rFonts w:ascii="Bookman Old Style" w:hAnsi="Bookman Old Style"/>
        </w:rPr>
        <w:t>URBROJ: 2125-08-1-21-1</w:t>
      </w:r>
    </w:p>
    <w:bookmarkEnd w:id="0"/>
    <w:p w:rsidR="006B012C" w:rsidRDefault="006B012C" w:rsidP="006B012C"/>
    <w:p w:rsidR="00D91BB6" w:rsidRDefault="00D91BB6" w:rsidP="00D91BB6"/>
    <w:p w:rsidR="00590AB5" w:rsidRDefault="00590AB5" w:rsidP="00590AB5"/>
    <w:p w:rsidR="006102F3" w:rsidRDefault="006102F3" w:rsidP="006102F3"/>
    <w:p w:rsidR="00041A6A" w:rsidRDefault="00041A6A" w:rsidP="0072200F"/>
    <w:p w:rsidR="00B40CD0" w:rsidRDefault="00B40CD0" w:rsidP="00B40CD0"/>
    <w:sectPr w:rsidR="00B40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B144A"/>
    <w:multiLevelType w:val="hybridMultilevel"/>
    <w:tmpl w:val="2BE699EE"/>
    <w:lvl w:ilvl="0" w:tplc="0DA601E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DB32C8A"/>
    <w:multiLevelType w:val="hybridMultilevel"/>
    <w:tmpl w:val="02527F08"/>
    <w:lvl w:ilvl="0" w:tplc="9F807424">
      <w:start w:val="4"/>
      <w:numFmt w:val="low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71AF2123"/>
    <w:multiLevelType w:val="hybridMultilevel"/>
    <w:tmpl w:val="F4E24D64"/>
    <w:lvl w:ilvl="0" w:tplc="11FEB4F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DDE0F6E"/>
    <w:multiLevelType w:val="hybridMultilevel"/>
    <w:tmpl w:val="89A2B5F8"/>
    <w:lvl w:ilvl="0" w:tplc="2ABCF9E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5B"/>
    <w:rsid w:val="00041A6A"/>
    <w:rsid w:val="00052310"/>
    <w:rsid w:val="00157A1C"/>
    <w:rsid w:val="001807E6"/>
    <w:rsid w:val="001C2A81"/>
    <w:rsid w:val="001F09C5"/>
    <w:rsid w:val="001F3D96"/>
    <w:rsid w:val="00235EFC"/>
    <w:rsid w:val="004476A3"/>
    <w:rsid w:val="00472397"/>
    <w:rsid w:val="004D017E"/>
    <w:rsid w:val="004E3526"/>
    <w:rsid w:val="00513648"/>
    <w:rsid w:val="00590AB5"/>
    <w:rsid w:val="005B080D"/>
    <w:rsid w:val="006102F3"/>
    <w:rsid w:val="00626931"/>
    <w:rsid w:val="006B012C"/>
    <w:rsid w:val="006D5472"/>
    <w:rsid w:val="006D5F5B"/>
    <w:rsid w:val="0072200F"/>
    <w:rsid w:val="0078728E"/>
    <w:rsid w:val="007A2696"/>
    <w:rsid w:val="007F5491"/>
    <w:rsid w:val="00827B60"/>
    <w:rsid w:val="00935F38"/>
    <w:rsid w:val="009A126E"/>
    <w:rsid w:val="009E7985"/>
    <w:rsid w:val="00A75FCB"/>
    <w:rsid w:val="00AB664B"/>
    <w:rsid w:val="00B40CD0"/>
    <w:rsid w:val="00C37BF3"/>
    <w:rsid w:val="00C55E82"/>
    <w:rsid w:val="00CC3159"/>
    <w:rsid w:val="00CE1AF8"/>
    <w:rsid w:val="00D23888"/>
    <w:rsid w:val="00D76AE0"/>
    <w:rsid w:val="00D91BB6"/>
    <w:rsid w:val="00DC3A74"/>
    <w:rsid w:val="00DF667E"/>
    <w:rsid w:val="00E23019"/>
    <w:rsid w:val="00EB4530"/>
    <w:rsid w:val="00EC2023"/>
    <w:rsid w:val="00EC5AA6"/>
    <w:rsid w:val="00EE659E"/>
    <w:rsid w:val="00EF64A5"/>
    <w:rsid w:val="00F00134"/>
    <w:rsid w:val="00F30F34"/>
    <w:rsid w:val="00F47272"/>
    <w:rsid w:val="00F604E0"/>
    <w:rsid w:val="00F74B35"/>
    <w:rsid w:val="00FA4B3D"/>
    <w:rsid w:val="00FC22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5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50376-990A-4076-8869-6B061AC8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2021-01-27T10:11:00Z</cp:lastPrinted>
  <dcterms:created xsi:type="dcterms:W3CDTF">2021-02-26T08:12:00Z</dcterms:created>
  <dcterms:modified xsi:type="dcterms:W3CDTF">2021-02-26T08:12:00Z</dcterms:modified>
</cp:coreProperties>
</file>